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D7481" w14:textId="77777777" w:rsidR="00BA2E7B" w:rsidRDefault="00BA2E7B" w:rsidP="00C7682E">
      <w:pPr>
        <w:rPr>
          <w:b/>
          <w:bCs/>
          <w:sz w:val="36"/>
          <w:szCs w:val="36"/>
        </w:rPr>
      </w:pPr>
      <w:r>
        <w:rPr>
          <w:noProof/>
          <w:sz w:val="36"/>
          <w:szCs w:val="36"/>
        </w:rPr>
        <w:drawing>
          <wp:anchor distT="0" distB="0" distL="114300" distR="114300" simplePos="0" relativeHeight="251658240" behindDoc="0" locked="0" layoutInCell="1" allowOverlap="1" wp14:anchorId="6AE26EEE" wp14:editId="0BC69248">
            <wp:simplePos x="0" y="0"/>
            <wp:positionH relativeFrom="margin">
              <wp:posOffset>0</wp:posOffset>
            </wp:positionH>
            <wp:positionV relativeFrom="paragraph">
              <wp:posOffset>214521</wp:posOffset>
            </wp:positionV>
            <wp:extent cx="1378424" cy="1033818"/>
            <wp:effectExtent l="0" t="0" r="0" b="0"/>
            <wp:wrapNone/>
            <wp:docPr id="2" name="Afbeelding 2" descr="Afbeelding met visitekaartj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8.09.02_foto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8424" cy="1033818"/>
                    </a:xfrm>
                    <a:prstGeom prst="rect">
                      <a:avLst/>
                    </a:prstGeom>
                  </pic:spPr>
                </pic:pic>
              </a:graphicData>
            </a:graphic>
            <wp14:sizeRelH relativeFrom="page">
              <wp14:pctWidth>0</wp14:pctWidth>
            </wp14:sizeRelH>
            <wp14:sizeRelV relativeFrom="page">
              <wp14:pctHeight>0</wp14:pctHeight>
            </wp14:sizeRelV>
          </wp:anchor>
        </w:drawing>
      </w:r>
    </w:p>
    <w:p w14:paraId="770B3B9F" w14:textId="77777777" w:rsidR="00C7682E" w:rsidRPr="00C7682E" w:rsidRDefault="00C7682E" w:rsidP="00BA2E7B">
      <w:pPr>
        <w:jc w:val="right"/>
        <w:rPr>
          <w:b/>
          <w:bCs/>
          <w:sz w:val="36"/>
          <w:szCs w:val="36"/>
        </w:rPr>
      </w:pPr>
      <w:r w:rsidRPr="00C7682E">
        <w:rPr>
          <w:b/>
          <w:bCs/>
          <w:sz w:val="36"/>
          <w:szCs w:val="36"/>
        </w:rPr>
        <w:t>VERSLAG</w:t>
      </w:r>
    </w:p>
    <w:p w14:paraId="04FB3CE6" w14:textId="77777777" w:rsidR="00C7682E" w:rsidRDefault="00CA12D3" w:rsidP="00BA2E7B">
      <w:pPr>
        <w:pBdr>
          <w:bottom w:val="double" w:sz="6" w:space="1" w:color="auto"/>
        </w:pBdr>
        <w:spacing w:after="360"/>
        <w:jc w:val="right"/>
        <w:rPr>
          <w:sz w:val="36"/>
          <w:szCs w:val="36"/>
        </w:rPr>
      </w:pPr>
      <w:r w:rsidRPr="00CA12D3">
        <w:rPr>
          <w:sz w:val="36"/>
          <w:szCs w:val="36"/>
        </w:rPr>
        <w:t>S</w:t>
      </w:r>
      <w:r w:rsidR="00891A77" w:rsidRPr="00CA12D3">
        <w:rPr>
          <w:sz w:val="36"/>
          <w:szCs w:val="36"/>
        </w:rPr>
        <w:t xml:space="preserve">trategisch </w:t>
      </w:r>
      <w:r>
        <w:rPr>
          <w:sz w:val="36"/>
          <w:szCs w:val="36"/>
        </w:rPr>
        <w:t>A</w:t>
      </w:r>
      <w:r w:rsidR="00891A77" w:rsidRPr="00CA12D3">
        <w:rPr>
          <w:sz w:val="36"/>
          <w:szCs w:val="36"/>
        </w:rPr>
        <w:t>telier</w:t>
      </w:r>
      <w:r w:rsidR="00B73B39" w:rsidRPr="00CA12D3">
        <w:rPr>
          <w:sz w:val="36"/>
          <w:szCs w:val="36"/>
        </w:rPr>
        <w:t xml:space="preserve"> Stadsontwikkeling</w:t>
      </w:r>
    </w:p>
    <w:p w14:paraId="355BFA07" w14:textId="77777777" w:rsidR="00A1072B" w:rsidRPr="00A1072B" w:rsidRDefault="00A1072B" w:rsidP="00C7682E">
      <w:pPr>
        <w:pBdr>
          <w:bottom w:val="double" w:sz="6" w:space="1" w:color="auto"/>
        </w:pBdr>
        <w:spacing w:after="360"/>
        <w:rPr>
          <w:sz w:val="20"/>
          <w:szCs w:val="20"/>
        </w:rPr>
      </w:pPr>
    </w:p>
    <w:p w14:paraId="2493BA68" w14:textId="1301F7AC" w:rsidR="00C7682E" w:rsidRDefault="00C7682E" w:rsidP="00C7682E">
      <w:r>
        <w:t>Plaats</w:t>
      </w:r>
      <w:r>
        <w:tab/>
      </w:r>
      <w:r>
        <w:tab/>
      </w:r>
      <w:r>
        <w:tab/>
      </w:r>
      <w:r>
        <w:tab/>
      </w:r>
      <w:r>
        <w:tab/>
      </w:r>
      <w:r>
        <w:tab/>
      </w:r>
      <w:r>
        <w:tab/>
      </w:r>
      <w:r>
        <w:tab/>
      </w:r>
      <w:r w:rsidR="00B03FB6">
        <w:t>Herentals</w:t>
      </w:r>
    </w:p>
    <w:p w14:paraId="5262F5C8" w14:textId="74604C6C" w:rsidR="00C7682E" w:rsidRDefault="00B40A1F" w:rsidP="00C7682E">
      <w:pPr>
        <w:spacing w:after="0"/>
        <w:rPr>
          <w:sz w:val="24"/>
          <w:szCs w:val="24"/>
        </w:rPr>
      </w:pPr>
      <w:r>
        <w:rPr>
          <w:sz w:val="24"/>
          <w:szCs w:val="24"/>
        </w:rPr>
        <w:t>Digitaal</w:t>
      </w:r>
      <w:r>
        <w:rPr>
          <w:sz w:val="24"/>
          <w:szCs w:val="24"/>
        </w:rPr>
        <w:tab/>
      </w:r>
      <w:r>
        <w:rPr>
          <w:sz w:val="24"/>
          <w:szCs w:val="24"/>
        </w:rPr>
        <w:tab/>
      </w:r>
      <w:r>
        <w:rPr>
          <w:sz w:val="24"/>
          <w:szCs w:val="24"/>
        </w:rPr>
        <w:tab/>
      </w:r>
      <w:r>
        <w:rPr>
          <w:sz w:val="24"/>
          <w:szCs w:val="24"/>
        </w:rPr>
        <w:tab/>
      </w:r>
      <w:r>
        <w:rPr>
          <w:sz w:val="24"/>
          <w:szCs w:val="24"/>
        </w:rPr>
        <w:tab/>
      </w:r>
      <w:r w:rsidR="00C7682E">
        <w:rPr>
          <w:sz w:val="24"/>
          <w:szCs w:val="24"/>
        </w:rPr>
        <w:tab/>
      </w:r>
      <w:r w:rsidR="00C7682E">
        <w:rPr>
          <w:sz w:val="24"/>
          <w:szCs w:val="24"/>
        </w:rPr>
        <w:tab/>
      </w:r>
      <w:r w:rsidR="00F03B9D">
        <w:rPr>
          <w:sz w:val="24"/>
          <w:szCs w:val="24"/>
        </w:rPr>
        <w:t xml:space="preserve">donderdag </w:t>
      </w:r>
      <w:r w:rsidR="00DF3544">
        <w:rPr>
          <w:sz w:val="24"/>
          <w:szCs w:val="24"/>
        </w:rPr>
        <w:t>19</w:t>
      </w:r>
      <w:r w:rsidR="00B472D6">
        <w:rPr>
          <w:sz w:val="24"/>
          <w:szCs w:val="24"/>
        </w:rPr>
        <w:t xml:space="preserve"> </w:t>
      </w:r>
      <w:r w:rsidR="00DF3544">
        <w:rPr>
          <w:sz w:val="24"/>
          <w:szCs w:val="24"/>
        </w:rPr>
        <w:t>mei</w:t>
      </w:r>
      <w:r w:rsidR="00B472D6">
        <w:rPr>
          <w:sz w:val="24"/>
          <w:szCs w:val="24"/>
        </w:rPr>
        <w:t xml:space="preserve"> 202</w:t>
      </w:r>
      <w:r w:rsidR="004D649D">
        <w:rPr>
          <w:sz w:val="24"/>
          <w:szCs w:val="24"/>
        </w:rPr>
        <w:t>2</w:t>
      </w:r>
    </w:p>
    <w:p w14:paraId="5EEEDAFD" w14:textId="0EA2E514" w:rsidR="00FD7BE8" w:rsidRPr="00C7682E" w:rsidRDefault="00FD7BE8" w:rsidP="00B40A1F">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0C53FBAC" w14:textId="2731DE2A" w:rsidR="00891A77" w:rsidRDefault="00C7682E" w:rsidP="00C7682E">
      <w:pPr>
        <w:pBdr>
          <w:bottom w:val="single" w:sz="6" w:space="1" w:color="auto"/>
        </w:pBdr>
        <w:spacing w:after="240"/>
        <w:rPr>
          <w:sz w:val="24"/>
          <w:szCs w:val="24"/>
        </w:rPr>
      </w:pPr>
      <w:r w:rsidRPr="00C7682E">
        <w:rPr>
          <w:sz w:val="24"/>
          <w:szCs w:val="24"/>
        </w:rPr>
        <w:t>Augustijnenlaan 30, 2200 Herentals</w:t>
      </w:r>
      <w:r>
        <w:rPr>
          <w:sz w:val="24"/>
          <w:szCs w:val="24"/>
        </w:rPr>
        <w:tab/>
      </w:r>
      <w:r>
        <w:rPr>
          <w:sz w:val="24"/>
          <w:szCs w:val="24"/>
        </w:rPr>
        <w:tab/>
      </w:r>
      <w:r>
        <w:rPr>
          <w:sz w:val="24"/>
          <w:szCs w:val="24"/>
        </w:rPr>
        <w:tab/>
      </w:r>
      <w:r>
        <w:rPr>
          <w:sz w:val="24"/>
          <w:szCs w:val="24"/>
        </w:rPr>
        <w:tab/>
      </w:r>
      <w:r w:rsidR="00DF3544">
        <w:rPr>
          <w:sz w:val="24"/>
          <w:szCs w:val="24"/>
        </w:rPr>
        <w:t>20</w:t>
      </w:r>
      <w:r w:rsidR="00B40A1F">
        <w:rPr>
          <w:sz w:val="24"/>
          <w:szCs w:val="24"/>
        </w:rPr>
        <w:t>.</w:t>
      </w:r>
      <w:r w:rsidR="00DF3544">
        <w:rPr>
          <w:sz w:val="24"/>
          <w:szCs w:val="24"/>
        </w:rPr>
        <w:t>0</w:t>
      </w:r>
      <w:r w:rsidR="00B40A1F">
        <w:rPr>
          <w:sz w:val="24"/>
          <w:szCs w:val="24"/>
        </w:rPr>
        <w:t>0</w:t>
      </w:r>
      <w:r>
        <w:rPr>
          <w:sz w:val="24"/>
          <w:szCs w:val="24"/>
        </w:rPr>
        <w:t xml:space="preserve"> – </w:t>
      </w:r>
      <w:r w:rsidR="00B92660">
        <w:rPr>
          <w:sz w:val="24"/>
          <w:szCs w:val="24"/>
        </w:rPr>
        <w:t>2</w:t>
      </w:r>
      <w:r w:rsidR="00F071C6">
        <w:rPr>
          <w:sz w:val="24"/>
          <w:szCs w:val="24"/>
        </w:rPr>
        <w:t>1</w:t>
      </w:r>
      <w:r w:rsidR="00B92660">
        <w:rPr>
          <w:sz w:val="24"/>
          <w:szCs w:val="24"/>
        </w:rPr>
        <w:t>:</w:t>
      </w:r>
      <w:r w:rsidR="008B0ABF">
        <w:rPr>
          <w:sz w:val="24"/>
          <w:szCs w:val="24"/>
        </w:rPr>
        <w:t>45</w:t>
      </w:r>
      <w:r>
        <w:rPr>
          <w:sz w:val="24"/>
          <w:szCs w:val="24"/>
        </w:rPr>
        <w:t xml:space="preserve"> uur</w:t>
      </w:r>
    </w:p>
    <w:p w14:paraId="0CEAAE35" w14:textId="77777777" w:rsidR="00C7682E" w:rsidRPr="00C7682E" w:rsidRDefault="00C7682E" w:rsidP="00C7682E">
      <w:pPr>
        <w:pBdr>
          <w:bottom w:val="single" w:sz="6" w:space="1" w:color="auto"/>
        </w:pBdr>
        <w:spacing w:after="240"/>
        <w:rPr>
          <w:sz w:val="24"/>
          <w:szCs w:val="24"/>
        </w:rPr>
      </w:pPr>
    </w:p>
    <w:p w14:paraId="2229EDFD" w14:textId="77777777" w:rsidR="00CA12D3" w:rsidRPr="00CA12D3" w:rsidRDefault="00CA12D3">
      <w:pPr>
        <w:rPr>
          <w:u w:val="single"/>
        </w:rPr>
      </w:pPr>
      <w:r w:rsidRPr="00CA12D3">
        <w:rPr>
          <w:u w:val="single"/>
        </w:rPr>
        <w:t>Aanwezigheidslijst</w:t>
      </w:r>
    </w:p>
    <w:tbl>
      <w:tblPr>
        <w:tblStyle w:val="Tabelraster"/>
        <w:tblW w:w="0" w:type="auto"/>
        <w:tblLook w:val="04A0" w:firstRow="1" w:lastRow="0" w:firstColumn="1" w:lastColumn="0" w:noHBand="0" w:noVBand="1"/>
      </w:tblPr>
      <w:tblGrid>
        <w:gridCol w:w="849"/>
        <w:gridCol w:w="6234"/>
        <w:gridCol w:w="1843"/>
      </w:tblGrid>
      <w:tr w:rsidR="00B40A1F" w14:paraId="0F7FF316" w14:textId="77777777" w:rsidTr="00B40A1F">
        <w:tc>
          <w:tcPr>
            <w:tcW w:w="849" w:type="dxa"/>
          </w:tcPr>
          <w:p w14:paraId="3D9BC85F" w14:textId="77777777" w:rsidR="00B40A1F" w:rsidRDefault="00B40A1F"/>
        </w:tc>
        <w:tc>
          <w:tcPr>
            <w:tcW w:w="6234" w:type="dxa"/>
          </w:tcPr>
          <w:p w14:paraId="1C62A69A" w14:textId="77777777" w:rsidR="00B40A1F" w:rsidRDefault="00B40A1F">
            <w:r>
              <w:t>Mien Van Olmen - burgemeester</w:t>
            </w:r>
          </w:p>
        </w:tc>
        <w:tc>
          <w:tcPr>
            <w:tcW w:w="1843" w:type="dxa"/>
          </w:tcPr>
          <w:p w14:paraId="0F9E1D5E" w14:textId="56BAF2D4" w:rsidR="00B40A1F" w:rsidRDefault="00B40A1F">
            <w:r>
              <w:t>aanwezig</w:t>
            </w:r>
          </w:p>
        </w:tc>
      </w:tr>
      <w:tr w:rsidR="00B40A1F" w14:paraId="0101DD1E" w14:textId="77777777" w:rsidTr="00B40A1F">
        <w:tc>
          <w:tcPr>
            <w:tcW w:w="849" w:type="dxa"/>
          </w:tcPr>
          <w:p w14:paraId="3A9D3C34" w14:textId="77777777" w:rsidR="00B40A1F" w:rsidRDefault="00B40A1F"/>
        </w:tc>
        <w:tc>
          <w:tcPr>
            <w:tcW w:w="6234" w:type="dxa"/>
          </w:tcPr>
          <w:p w14:paraId="3D1B6CFC" w14:textId="77777777" w:rsidR="00B40A1F" w:rsidRDefault="00B40A1F">
            <w:r>
              <w:t>Pascal Van Nueten – schepen ruimtelijke ordening, openbare werken, groen, milieu en begraafplaatsen</w:t>
            </w:r>
          </w:p>
        </w:tc>
        <w:tc>
          <w:tcPr>
            <w:tcW w:w="1843" w:type="dxa"/>
          </w:tcPr>
          <w:p w14:paraId="6030CE12" w14:textId="2CD34679" w:rsidR="00B40A1F" w:rsidRPr="00FF0BD5" w:rsidRDefault="00B40A1F">
            <w:r w:rsidRPr="00FF0BD5">
              <w:t>aanwezig</w:t>
            </w:r>
          </w:p>
        </w:tc>
      </w:tr>
      <w:tr w:rsidR="00B40A1F" w14:paraId="7F5DD97B" w14:textId="77777777" w:rsidTr="00B40A1F">
        <w:tc>
          <w:tcPr>
            <w:tcW w:w="849" w:type="dxa"/>
          </w:tcPr>
          <w:p w14:paraId="3F8C83EB" w14:textId="77777777" w:rsidR="00B40A1F" w:rsidRDefault="00B40A1F" w:rsidP="00262A7F"/>
        </w:tc>
        <w:tc>
          <w:tcPr>
            <w:tcW w:w="6234" w:type="dxa"/>
          </w:tcPr>
          <w:p w14:paraId="0CAD94CF" w14:textId="77777777" w:rsidR="00B40A1F" w:rsidRDefault="00B40A1F" w:rsidP="00262A7F">
            <w:r>
              <w:t>Laurens Moubax  - sectormanager stadsontwikkeling</w:t>
            </w:r>
          </w:p>
        </w:tc>
        <w:tc>
          <w:tcPr>
            <w:tcW w:w="1843" w:type="dxa"/>
          </w:tcPr>
          <w:p w14:paraId="7A327E3F" w14:textId="77777777" w:rsidR="00B40A1F" w:rsidRPr="00FF0BD5" w:rsidRDefault="00B40A1F" w:rsidP="00262A7F">
            <w:r w:rsidRPr="00FF0BD5">
              <w:t>aanwezig</w:t>
            </w:r>
          </w:p>
        </w:tc>
      </w:tr>
      <w:tr w:rsidR="00B40A1F" w14:paraId="7AAA6475" w14:textId="77777777" w:rsidTr="00B40A1F">
        <w:tc>
          <w:tcPr>
            <w:tcW w:w="849" w:type="dxa"/>
          </w:tcPr>
          <w:p w14:paraId="4E6D472F" w14:textId="77777777" w:rsidR="00B40A1F" w:rsidRDefault="00B40A1F" w:rsidP="00262A7F"/>
        </w:tc>
        <w:tc>
          <w:tcPr>
            <w:tcW w:w="6234" w:type="dxa"/>
          </w:tcPr>
          <w:p w14:paraId="5150A785" w14:textId="77777777" w:rsidR="00B40A1F" w:rsidRDefault="00B40A1F" w:rsidP="00262A7F">
            <w:r>
              <w:t>Jo Spiessens - participatieambtenaar</w:t>
            </w:r>
          </w:p>
        </w:tc>
        <w:tc>
          <w:tcPr>
            <w:tcW w:w="1843" w:type="dxa"/>
          </w:tcPr>
          <w:p w14:paraId="1E37842B" w14:textId="01FF9D72" w:rsidR="00B40A1F" w:rsidRPr="00FF0BD5" w:rsidRDefault="00B40A1F" w:rsidP="00262A7F">
            <w:r w:rsidRPr="00FF0BD5">
              <w:t>aanwezig</w:t>
            </w:r>
          </w:p>
        </w:tc>
      </w:tr>
      <w:tr w:rsidR="00B40A1F" w14:paraId="6D7F0753" w14:textId="77777777" w:rsidTr="00B40A1F">
        <w:tc>
          <w:tcPr>
            <w:tcW w:w="849" w:type="dxa"/>
          </w:tcPr>
          <w:p w14:paraId="75DCD968" w14:textId="77777777" w:rsidR="00B40A1F" w:rsidRDefault="00B40A1F" w:rsidP="00262A7F"/>
        </w:tc>
        <w:tc>
          <w:tcPr>
            <w:tcW w:w="6234" w:type="dxa"/>
          </w:tcPr>
          <w:p w14:paraId="348D6331" w14:textId="24B9E98D" w:rsidR="00B40A1F" w:rsidRDefault="00B40A1F" w:rsidP="00262A7F">
            <w:r>
              <w:t xml:space="preserve">Jill loos – diensthoofd </w:t>
            </w:r>
            <w:r w:rsidR="00FF0BD5">
              <w:t>o</w:t>
            </w:r>
            <w:r>
              <w:t>mgeving</w:t>
            </w:r>
          </w:p>
        </w:tc>
        <w:tc>
          <w:tcPr>
            <w:tcW w:w="1843" w:type="dxa"/>
          </w:tcPr>
          <w:p w14:paraId="2F2324BF" w14:textId="50017C07" w:rsidR="00B40A1F" w:rsidRPr="00FF0BD5" w:rsidRDefault="009166EC" w:rsidP="00262A7F">
            <w:r w:rsidRPr="00FF0BD5">
              <w:t xml:space="preserve">niet </w:t>
            </w:r>
            <w:r w:rsidR="00B40A1F" w:rsidRPr="00FF0BD5">
              <w:t>aanwezig</w:t>
            </w:r>
          </w:p>
        </w:tc>
      </w:tr>
      <w:tr w:rsidR="00B40A1F" w14:paraId="721B266D" w14:textId="77777777" w:rsidTr="00B40A1F">
        <w:tc>
          <w:tcPr>
            <w:tcW w:w="849" w:type="dxa"/>
          </w:tcPr>
          <w:p w14:paraId="3D48DC56" w14:textId="77777777" w:rsidR="00B40A1F" w:rsidRDefault="00B40A1F" w:rsidP="00262A7F"/>
        </w:tc>
        <w:tc>
          <w:tcPr>
            <w:tcW w:w="6234" w:type="dxa"/>
          </w:tcPr>
          <w:p w14:paraId="2F399959" w14:textId="3D873E54" w:rsidR="00B40A1F" w:rsidRDefault="009166EC" w:rsidP="00262A7F">
            <w:r>
              <w:t>Kristof Gommers</w:t>
            </w:r>
            <w:r w:rsidR="00FF0BD5">
              <w:t xml:space="preserve"> – diensthoofd technische dienst</w:t>
            </w:r>
          </w:p>
        </w:tc>
        <w:tc>
          <w:tcPr>
            <w:tcW w:w="1843" w:type="dxa"/>
          </w:tcPr>
          <w:p w14:paraId="4FBCB775" w14:textId="102E43AD" w:rsidR="00B40A1F" w:rsidRPr="00FF0BD5" w:rsidRDefault="007D4397" w:rsidP="00262A7F">
            <w:r>
              <w:t xml:space="preserve">niet </w:t>
            </w:r>
            <w:r w:rsidR="009166EC" w:rsidRPr="00FF0BD5">
              <w:t>aanwezig</w:t>
            </w:r>
          </w:p>
        </w:tc>
      </w:tr>
      <w:tr w:rsidR="009166EC" w:rsidRPr="009E0B49" w14:paraId="4D534159" w14:textId="77777777" w:rsidTr="00B40A1F">
        <w:tc>
          <w:tcPr>
            <w:tcW w:w="849" w:type="dxa"/>
          </w:tcPr>
          <w:p w14:paraId="61AD61C0" w14:textId="77777777" w:rsidR="009166EC" w:rsidRPr="009E0B49" w:rsidRDefault="009166EC" w:rsidP="00262A7F">
            <w:pPr>
              <w:rPr>
                <w:lang w:val="en-US"/>
              </w:rPr>
            </w:pPr>
          </w:p>
        </w:tc>
        <w:tc>
          <w:tcPr>
            <w:tcW w:w="6234" w:type="dxa"/>
          </w:tcPr>
          <w:p w14:paraId="538BF085" w14:textId="55EDF31E" w:rsidR="009166EC" w:rsidRPr="009E0B49" w:rsidRDefault="009166EC" w:rsidP="00262A7F">
            <w:pPr>
              <w:rPr>
                <w:lang w:val="en-US"/>
              </w:rPr>
            </w:pPr>
          </w:p>
        </w:tc>
        <w:tc>
          <w:tcPr>
            <w:tcW w:w="1843" w:type="dxa"/>
          </w:tcPr>
          <w:p w14:paraId="3A96FC21" w14:textId="2494A93D" w:rsidR="009166EC" w:rsidRPr="009E0B49" w:rsidRDefault="009166EC" w:rsidP="00262A7F">
            <w:pPr>
              <w:rPr>
                <w:lang w:val="en-US"/>
              </w:rPr>
            </w:pPr>
          </w:p>
        </w:tc>
      </w:tr>
      <w:tr w:rsidR="00B40A1F" w14:paraId="225CA14B" w14:textId="77777777" w:rsidTr="00B40A1F">
        <w:tc>
          <w:tcPr>
            <w:tcW w:w="849" w:type="dxa"/>
          </w:tcPr>
          <w:p w14:paraId="169E205B" w14:textId="77777777" w:rsidR="00B40A1F" w:rsidRPr="009E0B49" w:rsidRDefault="00B40A1F" w:rsidP="00262A7F">
            <w:pPr>
              <w:rPr>
                <w:b/>
                <w:bCs/>
                <w:lang w:val="en-US"/>
              </w:rPr>
            </w:pPr>
          </w:p>
        </w:tc>
        <w:tc>
          <w:tcPr>
            <w:tcW w:w="6234" w:type="dxa"/>
          </w:tcPr>
          <w:p w14:paraId="4B4C072B" w14:textId="77777777" w:rsidR="00B40A1F" w:rsidRPr="00CA12D3" w:rsidRDefault="00B40A1F" w:rsidP="00262A7F">
            <w:pPr>
              <w:rPr>
                <w:b/>
                <w:bCs/>
              </w:rPr>
            </w:pPr>
            <w:r w:rsidRPr="00CA12D3">
              <w:rPr>
                <w:b/>
                <w:bCs/>
              </w:rPr>
              <w:t>Effectieve leden:</w:t>
            </w:r>
          </w:p>
        </w:tc>
        <w:tc>
          <w:tcPr>
            <w:tcW w:w="1843" w:type="dxa"/>
          </w:tcPr>
          <w:p w14:paraId="3EBBDABB" w14:textId="77777777" w:rsidR="00B40A1F" w:rsidRPr="00FF0BD5" w:rsidRDefault="00B40A1F" w:rsidP="00262A7F"/>
        </w:tc>
      </w:tr>
      <w:tr w:rsidR="00B40A1F" w14:paraId="4E078F93" w14:textId="77777777" w:rsidTr="00B40A1F">
        <w:tc>
          <w:tcPr>
            <w:tcW w:w="849" w:type="dxa"/>
          </w:tcPr>
          <w:p w14:paraId="56A47776" w14:textId="77777777" w:rsidR="00B40A1F" w:rsidRDefault="00B40A1F" w:rsidP="00262A7F">
            <w:r>
              <w:t>1.</w:t>
            </w:r>
          </w:p>
        </w:tc>
        <w:tc>
          <w:tcPr>
            <w:tcW w:w="6234" w:type="dxa"/>
          </w:tcPr>
          <w:p w14:paraId="7E87D310" w14:textId="77777777" w:rsidR="00B40A1F" w:rsidRDefault="00B40A1F" w:rsidP="00262A7F">
            <w:r>
              <w:t>Marc Van Hoof</w:t>
            </w:r>
          </w:p>
        </w:tc>
        <w:tc>
          <w:tcPr>
            <w:tcW w:w="1843" w:type="dxa"/>
          </w:tcPr>
          <w:p w14:paraId="3BB90DEA" w14:textId="6C323703" w:rsidR="00B40A1F" w:rsidRPr="00FF0BD5" w:rsidRDefault="00B40A1F" w:rsidP="00262A7F">
            <w:r w:rsidRPr="00FF0BD5">
              <w:t>niet aanwezig</w:t>
            </w:r>
          </w:p>
        </w:tc>
      </w:tr>
      <w:tr w:rsidR="00B40A1F" w14:paraId="00F355F8" w14:textId="77777777" w:rsidTr="00B40A1F">
        <w:tc>
          <w:tcPr>
            <w:tcW w:w="849" w:type="dxa"/>
          </w:tcPr>
          <w:p w14:paraId="131BC901" w14:textId="77777777" w:rsidR="00B40A1F" w:rsidRDefault="00B40A1F" w:rsidP="00262A7F">
            <w:r>
              <w:t>2.</w:t>
            </w:r>
          </w:p>
        </w:tc>
        <w:tc>
          <w:tcPr>
            <w:tcW w:w="6234" w:type="dxa"/>
          </w:tcPr>
          <w:p w14:paraId="2BFAF399" w14:textId="77CD8D62" w:rsidR="00B40A1F" w:rsidRDefault="00B40A1F" w:rsidP="00262A7F">
            <w:r>
              <w:t>Stefan Van den Eynden</w:t>
            </w:r>
            <w:r w:rsidR="000A1DFB">
              <w:t xml:space="preserve"> </w:t>
            </w:r>
          </w:p>
        </w:tc>
        <w:tc>
          <w:tcPr>
            <w:tcW w:w="1843" w:type="dxa"/>
          </w:tcPr>
          <w:p w14:paraId="555FEBF4" w14:textId="66761A24" w:rsidR="00B40A1F" w:rsidRPr="00FF0BD5" w:rsidRDefault="003D23E1" w:rsidP="00262A7F">
            <w:r>
              <w:t xml:space="preserve">niet </w:t>
            </w:r>
            <w:r w:rsidR="00B40A1F" w:rsidRPr="00FF0BD5">
              <w:t>aanwezig</w:t>
            </w:r>
          </w:p>
        </w:tc>
      </w:tr>
      <w:tr w:rsidR="00B40A1F" w14:paraId="405275DB" w14:textId="77777777" w:rsidTr="00B40A1F">
        <w:tc>
          <w:tcPr>
            <w:tcW w:w="849" w:type="dxa"/>
          </w:tcPr>
          <w:p w14:paraId="1235C671" w14:textId="77777777" w:rsidR="00B40A1F" w:rsidRDefault="00B40A1F" w:rsidP="00262A7F">
            <w:r>
              <w:t>3.</w:t>
            </w:r>
          </w:p>
        </w:tc>
        <w:tc>
          <w:tcPr>
            <w:tcW w:w="6234" w:type="dxa"/>
          </w:tcPr>
          <w:p w14:paraId="340A8B22" w14:textId="77777777" w:rsidR="00B40A1F" w:rsidRDefault="00B40A1F" w:rsidP="00262A7F">
            <w:r>
              <w:t xml:space="preserve">Jos </w:t>
            </w:r>
            <w:proofErr w:type="spellStart"/>
            <w:r>
              <w:t>Gysels</w:t>
            </w:r>
            <w:proofErr w:type="spellEnd"/>
          </w:p>
        </w:tc>
        <w:tc>
          <w:tcPr>
            <w:tcW w:w="1843" w:type="dxa"/>
          </w:tcPr>
          <w:p w14:paraId="13887188" w14:textId="0D1A5ED1" w:rsidR="00B40A1F" w:rsidRPr="00FF0BD5" w:rsidRDefault="00B40A1F" w:rsidP="00262A7F">
            <w:r w:rsidRPr="00FF0BD5">
              <w:t>aanwezig</w:t>
            </w:r>
          </w:p>
        </w:tc>
      </w:tr>
      <w:tr w:rsidR="00B40A1F" w14:paraId="15A96B24" w14:textId="77777777" w:rsidTr="00B40A1F">
        <w:tc>
          <w:tcPr>
            <w:tcW w:w="849" w:type="dxa"/>
          </w:tcPr>
          <w:p w14:paraId="36802282" w14:textId="77777777" w:rsidR="00B40A1F" w:rsidRDefault="00B40A1F" w:rsidP="00262A7F">
            <w:r>
              <w:t>4.</w:t>
            </w:r>
          </w:p>
        </w:tc>
        <w:tc>
          <w:tcPr>
            <w:tcW w:w="6234" w:type="dxa"/>
          </w:tcPr>
          <w:p w14:paraId="6CB8A7CC" w14:textId="77777777" w:rsidR="00B40A1F" w:rsidRDefault="00B40A1F" w:rsidP="00262A7F">
            <w:proofErr w:type="spellStart"/>
            <w:r>
              <w:t>Mattias</w:t>
            </w:r>
            <w:proofErr w:type="spellEnd"/>
            <w:r>
              <w:t xml:space="preserve"> </w:t>
            </w:r>
            <w:proofErr w:type="spellStart"/>
            <w:r>
              <w:t>Deboutte</w:t>
            </w:r>
            <w:proofErr w:type="spellEnd"/>
          </w:p>
        </w:tc>
        <w:tc>
          <w:tcPr>
            <w:tcW w:w="1843" w:type="dxa"/>
          </w:tcPr>
          <w:p w14:paraId="030A1D65" w14:textId="77777777" w:rsidR="00B40A1F" w:rsidRPr="00FF0BD5" w:rsidRDefault="00B40A1F" w:rsidP="00262A7F">
            <w:r w:rsidRPr="00FF0BD5">
              <w:t>niet aanwezig</w:t>
            </w:r>
          </w:p>
        </w:tc>
      </w:tr>
      <w:tr w:rsidR="00B40A1F" w14:paraId="40942A3D" w14:textId="77777777" w:rsidTr="00B40A1F">
        <w:tc>
          <w:tcPr>
            <w:tcW w:w="849" w:type="dxa"/>
          </w:tcPr>
          <w:p w14:paraId="1F7FF8AE" w14:textId="77777777" w:rsidR="00B40A1F" w:rsidRDefault="00B40A1F" w:rsidP="00262A7F">
            <w:r>
              <w:t>5.</w:t>
            </w:r>
          </w:p>
        </w:tc>
        <w:tc>
          <w:tcPr>
            <w:tcW w:w="6234" w:type="dxa"/>
          </w:tcPr>
          <w:p w14:paraId="0B73F252" w14:textId="77777777" w:rsidR="00B40A1F" w:rsidRDefault="00B40A1F" w:rsidP="00262A7F">
            <w:proofErr w:type="spellStart"/>
            <w:r>
              <w:t>Edmond</w:t>
            </w:r>
            <w:proofErr w:type="spellEnd"/>
            <w:r>
              <w:t xml:space="preserve"> </w:t>
            </w:r>
            <w:proofErr w:type="spellStart"/>
            <w:r>
              <w:t>Gysen</w:t>
            </w:r>
            <w:proofErr w:type="spellEnd"/>
          </w:p>
        </w:tc>
        <w:tc>
          <w:tcPr>
            <w:tcW w:w="1843" w:type="dxa"/>
          </w:tcPr>
          <w:p w14:paraId="7A23F5B9" w14:textId="72AE3BE5" w:rsidR="00B40A1F" w:rsidRPr="00FF0BD5" w:rsidRDefault="00B40A1F" w:rsidP="00262A7F">
            <w:r w:rsidRPr="00FF0BD5">
              <w:t>aanwezig</w:t>
            </w:r>
          </w:p>
        </w:tc>
      </w:tr>
      <w:tr w:rsidR="00B40A1F" w14:paraId="5877C30C" w14:textId="77777777" w:rsidTr="00B40A1F">
        <w:tc>
          <w:tcPr>
            <w:tcW w:w="849" w:type="dxa"/>
          </w:tcPr>
          <w:p w14:paraId="0F2536F0" w14:textId="77777777" w:rsidR="00B40A1F" w:rsidRDefault="00B40A1F" w:rsidP="00262A7F">
            <w:r>
              <w:t>6.</w:t>
            </w:r>
          </w:p>
        </w:tc>
        <w:tc>
          <w:tcPr>
            <w:tcW w:w="6234" w:type="dxa"/>
          </w:tcPr>
          <w:p w14:paraId="21B94153" w14:textId="77777777" w:rsidR="00B40A1F" w:rsidRDefault="00B40A1F" w:rsidP="00262A7F">
            <w:r>
              <w:t>Dominique Bellens</w:t>
            </w:r>
          </w:p>
        </w:tc>
        <w:tc>
          <w:tcPr>
            <w:tcW w:w="1843" w:type="dxa"/>
          </w:tcPr>
          <w:p w14:paraId="5B0BC01A" w14:textId="68237BF1" w:rsidR="00B40A1F" w:rsidRPr="00FF0BD5" w:rsidRDefault="00B40A1F" w:rsidP="00262A7F">
            <w:r w:rsidRPr="00FF0BD5">
              <w:t>niet aanwezig</w:t>
            </w:r>
          </w:p>
        </w:tc>
      </w:tr>
      <w:tr w:rsidR="00B40A1F" w14:paraId="0BAF7DD7" w14:textId="77777777" w:rsidTr="00B40A1F">
        <w:tc>
          <w:tcPr>
            <w:tcW w:w="849" w:type="dxa"/>
          </w:tcPr>
          <w:p w14:paraId="0582957B" w14:textId="77777777" w:rsidR="00B40A1F" w:rsidRDefault="00B40A1F" w:rsidP="00262A7F">
            <w:r>
              <w:t>7.</w:t>
            </w:r>
          </w:p>
        </w:tc>
        <w:tc>
          <w:tcPr>
            <w:tcW w:w="6234" w:type="dxa"/>
          </w:tcPr>
          <w:p w14:paraId="7DAD354B" w14:textId="77777777" w:rsidR="00B40A1F" w:rsidRDefault="00B40A1F" w:rsidP="00262A7F">
            <w:r>
              <w:t>Willy Bastiaens</w:t>
            </w:r>
          </w:p>
        </w:tc>
        <w:tc>
          <w:tcPr>
            <w:tcW w:w="1843" w:type="dxa"/>
          </w:tcPr>
          <w:p w14:paraId="78E2857D" w14:textId="77777777" w:rsidR="00B40A1F" w:rsidRPr="00FF0BD5" w:rsidRDefault="00B40A1F" w:rsidP="00262A7F">
            <w:r w:rsidRPr="00FF0BD5">
              <w:t>niet aanwezig</w:t>
            </w:r>
          </w:p>
        </w:tc>
      </w:tr>
      <w:tr w:rsidR="00B40A1F" w14:paraId="21468BAD" w14:textId="77777777" w:rsidTr="00B40A1F">
        <w:tc>
          <w:tcPr>
            <w:tcW w:w="849" w:type="dxa"/>
          </w:tcPr>
          <w:p w14:paraId="667B48AA" w14:textId="77777777" w:rsidR="00B40A1F" w:rsidRDefault="00B40A1F" w:rsidP="00262A7F">
            <w:r>
              <w:t>8.</w:t>
            </w:r>
          </w:p>
        </w:tc>
        <w:tc>
          <w:tcPr>
            <w:tcW w:w="6234" w:type="dxa"/>
          </w:tcPr>
          <w:p w14:paraId="229F9E5E" w14:textId="77777777" w:rsidR="00B40A1F" w:rsidRDefault="00B40A1F" w:rsidP="00262A7F">
            <w:r>
              <w:t>Kirsten Schoonaert</w:t>
            </w:r>
          </w:p>
        </w:tc>
        <w:tc>
          <w:tcPr>
            <w:tcW w:w="1843" w:type="dxa"/>
          </w:tcPr>
          <w:p w14:paraId="608B323F" w14:textId="3456BB4C" w:rsidR="00B40A1F" w:rsidRPr="00FF0BD5" w:rsidRDefault="00B40A1F" w:rsidP="00262A7F">
            <w:r w:rsidRPr="00FF0BD5">
              <w:t>niet aanwezig</w:t>
            </w:r>
          </w:p>
        </w:tc>
      </w:tr>
      <w:tr w:rsidR="00B40A1F" w14:paraId="6C3219D6" w14:textId="77777777" w:rsidTr="00B40A1F">
        <w:tc>
          <w:tcPr>
            <w:tcW w:w="849" w:type="dxa"/>
          </w:tcPr>
          <w:p w14:paraId="2A6920D3" w14:textId="77777777" w:rsidR="00B40A1F" w:rsidRDefault="00B40A1F" w:rsidP="00262A7F">
            <w:r>
              <w:t>9.</w:t>
            </w:r>
          </w:p>
        </w:tc>
        <w:tc>
          <w:tcPr>
            <w:tcW w:w="6234" w:type="dxa"/>
          </w:tcPr>
          <w:p w14:paraId="1E1D023D" w14:textId="77777777" w:rsidR="00B40A1F" w:rsidRDefault="00B40A1F" w:rsidP="00262A7F">
            <w:r>
              <w:t xml:space="preserve">Tine </w:t>
            </w:r>
            <w:proofErr w:type="spellStart"/>
            <w:r>
              <w:t>Willekens</w:t>
            </w:r>
            <w:proofErr w:type="spellEnd"/>
          </w:p>
        </w:tc>
        <w:tc>
          <w:tcPr>
            <w:tcW w:w="1843" w:type="dxa"/>
          </w:tcPr>
          <w:p w14:paraId="59EBB1DB" w14:textId="74DAA3C4" w:rsidR="00B40A1F" w:rsidRPr="00FF0BD5" w:rsidRDefault="003D23E1" w:rsidP="00262A7F">
            <w:r>
              <w:t xml:space="preserve">niet </w:t>
            </w:r>
            <w:r w:rsidR="00B40A1F" w:rsidRPr="00FF0BD5">
              <w:t>aanwezig</w:t>
            </w:r>
          </w:p>
        </w:tc>
      </w:tr>
      <w:tr w:rsidR="00B40A1F" w14:paraId="73A1821D" w14:textId="77777777" w:rsidTr="00B40A1F">
        <w:tc>
          <w:tcPr>
            <w:tcW w:w="849" w:type="dxa"/>
          </w:tcPr>
          <w:p w14:paraId="591622F9" w14:textId="77777777" w:rsidR="00B40A1F" w:rsidRDefault="00B40A1F" w:rsidP="00262A7F">
            <w:r>
              <w:t>10.</w:t>
            </w:r>
          </w:p>
        </w:tc>
        <w:tc>
          <w:tcPr>
            <w:tcW w:w="6234" w:type="dxa"/>
          </w:tcPr>
          <w:p w14:paraId="41488A97" w14:textId="77777777" w:rsidR="00B40A1F" w:rsidRDefault="00B40A1F" w:rsidP="00262A7F">
            <w:r>
              <w:t>Kris Peeters</w:t>
            </w:r>
          </w:p>
        </w:tc>
        <w:tc>
          <w:tcPr>
            <w:tcW w:w="1843" w:type="dxa"/>
          </w:tcPr>
          <w:p w14:paraId="16F99E6C" w14:textId="4179CA30" w:rsidR="00B40A1F" w:rsidRPr="00FF0BD5" w:rsidRDefault="00B40A1F" w:rsidP="00262A7F">
            <w:r w:rsidRPr="00FF0BD5">
              <w:t>aanwezig</w:t>
            </w:r>
          </w:p>
        </w:tc>
      </w:tr>
      <w:tr w:rsidR="00B40A1F" w14:paraId="5C620EAB" w14:textId="77777777" w:rsidTr="00B40A1F">
        <w:tc>
          <w:tcPr>
            <w:tcW w:w="849" w:type="dxa"/>
          </w:tcPr>
          <w:p w14:paraId="16098FBF" w14:textId="77777777" w:rsidR="00B40A1F" w:rsidRDefault="00B40A1F" w:rsidP="00262A7F">
            <w:r>
              <w:t>11.</w:t>
            </w:r>
          </w:p>
        </w:tc>
        <w:tc>
          <w:tcPr>
            <w:tcW w:w="6234" w:type="dxa"/>
          </w:tcPr>
          <w:p w14:paraId="07DC3F1F" w14:textId="77777777" w:rsidR="00B40A1F" w:rsidRDefault="00B40A1F" w:rsidP="00262A7F">
            <w:r>
              <w:t>Stefan Sablon</w:t>
            </w:r>
          </w:p>
        </w:tc>
        <w:tc>
          <w:tcPr>
            <w:tcW w:w="1843" w:type="dxa"/>
          </w:tcPr>
          <w:p w14:paraId="276E4C99" w14:textId="2A740BB6" w:rsidR="00B40A1F" w:rsidRPr="00FF0BD5" w:rsidRDefault="00B40A1F" w:rsidP="00262A7F">
            <w:r w:rsidRPr="00FF0BD5">
              <w:t>aanwezig</w:t>
            </w:r>
          </w:p>
        </w:tc>
      </w:tr>
      <w:tr w:rsidR="00B40A1F" w14:paraId="36B1629C" w14:textId="77777777" w:rsidTr="00B40A1F">
        <w:tc>
          <w:tcPr>
            <w:tcW w:w="849" w:type="dxa"/>
          </w:tcPr>
          <w:p w14:paraId="38D98BEA" w14:textId="77777777" w:rsidR="00B40A1F" w:rsidRDefault="00B40A1F" w:rsidP="00262A7F">
            <w:r>
              <w:t>12.</w:t>
            </w:r>
          </w:p>
        </w:tc>
        <w:tc>
          <w:tcPr>
            <w:tcW w:w="6234" w:type="dxa"/>
          </w:tcPr>
          <w:p w14:paraId="0CD96907" w14:textId="77777777" w:rsidR="00B40A1F" w:rsidRDefault="00B40A1F" w:rsidP="00262A7F">
            <w:r>
              <w:t>Jan Hermans</w:t>
            </w:r>
          </w:p>
        </w:tc>
        <w:tc>
          <w:tcPr>
            <w:tcW w:w="1843" w:type="dxa"/>
          </w:tcPr>
          <w:p w14:paraId="0B9EDCEE" w14:textId="784E6422" w:rsidR="00B40A1F" w:rsidRPr="00FF0BD5" w:rsidRDefault="00B40A1F" w:rsidP="00262A7F">
            <w:r w:rsidRPr="00FF0BD5">
              <w:t>aanwezig</w:t>
            </w:r>
          </w:p>
        </w:tc>
      </w:tr>
      <w:tr w:rsidR="00B40A1F" w14:paraId="7B888E1E" w14:textId="77777777" w:rsidTr="00B40A1F">
        <w:tc>
          <w:tcPr>
            <w:tcW w:w="849" w:type="dxa"/>
          </w:tcPr>
          <w:p w14:paraId="4E20C6CC" w14:textId="77777777" w:rsidR="00B40A1F" w:rsidRDefault="00B40A1F" w:rsidP="00262A7F">
            <w:r>
              <w:t>13.</w:t>
            </w:r>
          </w:p>
        </w:tc>
        <w:tc>
          <w:tcPr>
            <w:tcW w:w="6234" w:type="dxa"/>
          </w:tcPr>
          <w:p w14:paraId="5A776EED" w14:textId="77777777" w:rsidR="00B40A1F" w:rsidRDefault="00B40A1F" w:rsidP="00262A7F">
            <w:r>
              <w:t xml:space="preserve">Pieter </w:t>
            </w:r>
            <w:proofErr w:type="spellStart"/>
            <w:r>
              <w:t>Soetewey</w:t>
            </w:r>
            <w:proofErr w:type="spellEnd"/>
          </w:p>
        </w:tc>
        <w:tc>
          <w:tcPr>
            <w:tcW w:w="1843" w:type="dxa"/>
          </w:tcPr>
          <w:p w14:paraId="32E76CBD" w14:textId="40F1FEE3" w:rsidR="00B40A1F" w:rsidRPr="00FF0BD5" w:rsidRDefault="00B40A1F" w:rsidP="00262A7F">
            <w:r w:rsidRPr="00FF0BD5">
              <w:t>aanwezig</w:t>
            </w:r>
          </w:p>
        </w:tc>
      </w:tr>
      <w:tr w:rsidR="00B40A1F" w14:paraId="626205EB" w14:textId="77777777" w:rsidTr="00B40A1F">
        <w:tc>
          <w:tcPr>
            <w:tcW w:w="849" w:type="dxa"/>
          </w:tcPr>
          <w:p w14:paraId="40C11267" w14:textId="77777777" w:rsidR="00B40A1F" w:rsidRDefault="00B40A1F" w:rsidP="00262A7F">
            <w:r>
              <w:t>14.</w:t>
            </w:r>
          </w:p>
        </w:tc>
        <w:tc>
          <w:tcPr>
            <w:tcW w:w="6234" w:type="dxa"/>
          </w:tcPr>
          <w:p w14:paraId="49EBDCD9" w14:textId="77777777" w:rsidR="00B40A1F" w:rsidRDefault="00B40A1F" w:rsidP="00262A7F">
            <w:r>
              <w:t>Hans Van den Eynden</w:t>
            </w:r>
          </w:p>
        </w:tc>
        <w:tc>
          <w:tcPr>
            <w:tcW w:w="1843" w:type="dxa"/>
          </w:tcPr>
          <w:p w14:paraId="78844C17" w14:textId="326E6C60" w:rsidR="00B40A1F" w:rsidRPr="00FF0BD5" w:rsidRDefault="003D23E1" w:rsidP="00262A7F">
            <w:r>
              <w:t xml:space="preserve">niet </w:t>
            </w:r>
            <w:r w:rsidR="00B40A1F" w:rsidRPr="00FF0BD5">
              <w:t>aanwezig</w:t>
            </w:r>
          </w:p>
        </w:tc>
      </w:tr>
      <w:tr w:rsidR="00B40A1F" w14:paraId="4C6B39B4" w14:textId="77777777" w:rsidTr="00B40A1F">
        <w:tc>
          <w:tcPr>
            <w:tcW w:w="849" w:type="dxa"/>
          </w:tcPr>
          <w:p w14:paraId="6589E4AE" w14:textId="77777777" w:rsidR="00B40A1F" w:rsidRDefault="00B40A1F" w:rsidP="00262A7F">
            <w:r>
              <w:t>15.</w:t>
            </w:r>
          </w:p>
        </w:tc>
        <w:tc>
          <w:tcPr>
            <w:tcW w:w="6234" w:type="dxa"/>
          </w:tcPr>
          <w:p w14:paraId="7616DF05" w14:textId="77777777" w:rsidR="00B40A1F" w:rsidRDefault="00B40A1F" w:rsidP="00262A7F">
            <w:r>
              <w:t xml:space="preserve">Hermans Puls </w:t>
            </w:r>
            <w:r w:rsidRPr="00CA12D3">
              <w:rPr>
                <w:i/>
                <w:iCs/>
              </w:rPr>
              <w:t>(</w:t>
            </w:r>
            <w:r>
              <w:rPr>
                <w:i/>
                <w:iCs/>
              </w:rPr>
              <w:t xml:space="preserve">effectief lid </w:t>
            </w:r>
            <w:r w:rsidRPr="00CA12D3">
              <w:rPr>
                <w:i/>
                <w:iCs/>
              </w:rPr>
              <w:t>milieuraad)</w:t>
            </w:r>
          </w:p>
        </w:tc>
        <w:tc>
          <w:tcPr>
            <w:tcW w:w="1843" w:type="dxa"/>
          </w:tcPr>
          <w:p w14:paraId="6676ADAA" w14:textId="72645E3D" w:rsidR="00B40A1F" w:rsidRPr="00FF0BD5" w:rsidRDefault="00B40A1F" w:rsidP="00262A7F">
            <w:r w:rsidRPr="00FF0BD5">
              <w:t>aanwezig</w:t>
            </w:r>
          </w:p>
        </w:tc>
      </w:tr>
      <w:tr w:rsidR="00B40A1F" w14:paraId="2A5463C8" w14:textId="77777777" w:rsidTr="00B40A1F">
        <w:tc>
          <w:tcPr>
            <w:tcW w:w="849" w:type="dxa"/>
          </w:tcPr>
          <w:p w14:paraId="48917CD7" w14:textId="77777777" w:rsidR="00B40A1F" w:rsidRDefault="00B40A1F" w:rsidP="00262A7F">
            <w:r>
              <w:t>16.</w:t>
            </w:r>
          </w:p>
        </w:tc>
        <w:tc>
          <w:tcPr>
            <w:tcW w:w="6234" w:type="dxa"/>
          </w:tcPr>
          <w:p w14:paraId="106F24C4" w14:textId="77777777" w:rsidR="00B40A1F" w:rsidRDefault="00B40A1F" w:rsidP="00262A7F">
            <w:r>
              <w:t xml:space="preserve">Guy Peeters </w:t>
            </w:r>
            <w:r w:rsidRPr="00CA12D3">
              <w:rPr>
                <w:i/>
                <w:iCs/>
              </w:rPr>
              <w:t>(</w:t>
            </w:r>
            <w:r>
              <w:rPr>
                <w:i/>
                <w:iCs/>
              </w:rPr>
              <w:t xml:space="preserve">effectief lid </w:t>
            </w:r>
            <w:r w:rsidRPr="00CA12D3">
              <w:rPr>
                <w:i/>
                <w:iCs/>
              </w:rPr>
              <w:t>landbouwraad)</w:t>
            </w:r>
          </w:p>
        </w:tc>
        <w:tc>
          <w:tcPr>
            <w:tcW w:w="1843" w:type="dxa"/>
          </w:tcPr>
          <w:p w14:paraId="12E232D2" w14:textId="0F804DF6" w:rsidR="00B40A1F" w:rsidRPr="00FF0BD5" w:rsidRDefault="00B40A1F" w:rsidP="00262A7F">
            <w:r w:rsidRPr="00FF0BD5">
              <w:t>aanwezig</w:t>
            </w:r>
          </w:p>
        </w:tc>
      </w:tr>
      <w:tr w:rsidR="00B40A1F" w14:paraId="68CAF184" w14:textId="77777777" w:rsidTr="00B40A1F">
        <w:tc>
          <w:tcPr>
            <w:tcW w:w="849" w:type="dxa"/>
          </w:tcPr>
          <w:p w14:paraId="0284ADDA" w14:textId="77777777" w:rsidR="00B40A1F" w:rsidRDefault="00B40A1F" w:rsidP="00262A7F">
            <w:r>
              <w:t>17.</w:t>
            </w:r>
          </w:p>
        </w:tc>
        <w:tc>
          <w:tcPr>
            <w:tcW w:w="6234" w:type="dxa"/>
          </w:tcPr>
          <w:p w14:paraId="370E2E88" w14:textId="77777777" w:rsidR="00B40A1F" w:rsidRDefault="00B40A1F" w:rsidP="00262A7F">
            <w:r>
              <w:rPr>
                <w:i/>
                <w:iCs/>
              </w:rPr>
              <w:t xml:space="preserve">Tinne </w:t>
            </w:r>
            <w:proofErr w:type="spellStart"/>
            <w:r>
              <w:rPr>
                <w:i/>
                <w:iCs/>
              </w:rPr>
              <w:t>Willekens</w:t>
            </w:r>
            <w:proofErr w:type="spellEnd"/>
            <w:r>
              <w:rPr>
                <w:i/>
                <w:iCs/>
              </w:rPr>
              <w:t xml:space="preserve"> </w:t>
            </w:r>
            <w:r w:rsidRPr="00CA12D3">
              <w:rPr>
                <w:i/>
                <w:iCs/>
              </w:rPr>
              <w:t>(</w:t>
            </w:r>
            <w:r>
              <w:rPr>
                <w:i/>
                <w:iCs/>
              </w:rPr>
              <w:t xml:space="preserve">effectief lid </w:t>
            </w:r>
            <w:r w:rsidRPr="00CA12D3">
              <w:rPr>
                <w:i/>
                <w:iCs/>
              </w:rPr>
              <w:t>jeugdraad)</w:t>
            </w:r>
          </w:p>
        </w:tc>
        <w:tc>
          <w:tcPr>
            <w:tcW w:w="1843" w:type="dxa"/>
          </w:tcPr>
          <w:p w14:paraId="361BE2F0" w14:textId="4A3D37CB" w:rsidR="00B40A1F" w:rsidRPr="00FF0BD5" w:rsidRDefault="003D23E1" w:rsidP="00262A7F">
            <w:r>
              <w:t xml:space="preserve">niet </w:t>
            </w:r>
            <w:r w:rsidR="00B40A1F" w:rsidRPr="00FF0BD5">
              <w:t>aanwezig</w:t>
            </w:r>
          </w:p>
        </w:tc>
      </w:tr>
      <w:tr w:rsidR="00B40A1F" w14:paraId="395DD3AE" w14:textId="77777777" w:rsidTr="00B40A1F">
        <w:tc>
          <w:tcPr>
            <w:tcW w:w="849" w:type="dxa"/>
          </w:tcPr>
          <w:p w14:paraId="4CA04F89" w14:textId="77777777" w:rsidR="00B40A1F" w:rsidRDefault="00B40A1F" w:rsidP="00262A7F">
            <w:r>
              <w:t>18.</w:t>
            </w:r>
          </w:p>
        </w:tc>
        <w:tc>
          <w:tcPr>
            <w:tcW w:w="6234" w:type="dxa"/>
          </w:tcPr>
          <w:p w14:paraId="3D181AE7" w14:textId="77777777" w:rsidR="00B40A1F" w:rsidRDefault="00B40A1F" w:rsidP="00262A7F">
            <w:r>
              <w:t xml:space="preserve">Tim Vekemans </w:t>
            </w:r>
            <w:r w:rsidRPr="00CA12D3">
              <w:rPr>
                <w:i/>
                <w:iCs/>
              </w:rPr>
              <w:t>(</w:t>
            </w:r>
            <w:r>
              <w:rPr>
                <w:i/>
                <w:iCs/>
              </w:rPr>
              <w:t xml:space="preserve">effectief lid </w:t>
            </w:r>
            <w:proofErr w:type="spellStart"/>
            <w:r w:rsidRPr="00CA12D3">
              <w:rPr>
                <w:i/>
                <w:iCs/>
              </w:rPr>
              <w:t>gecoro</w:t>
            </w:r>
            <w:proofErr w:type="spellEnd"/>
            <w:r w:rsidRPr="00CA12D3">
              <w:rPr>
                <w:i/>
                <w:iCs/>
              </w:rPr>
              <w:t>)</w:t>
            </w:r>
          </w:p>
        </w:tc>
        <w:tc>
          <w:tcPr>
            <w:tcW w:w="1843" w:type="dxa"/>
          </w:tcPr>
          <w:p w14:paraId="60CCEB7B" w14:textId="77777777" w:rsidR="00B40A1F" w:rsidRPr="00FF0BD5" w:rsidRDefault="00B40A1F" w:rsidP="00262A7F">
            <w:r w:rsidRPr="00FF0BD5">
              <w:t>niet aanwezig</w:t>
            </w:r>
          </w:p>
        </w:tc>
      </w:tr>
    </w:tbl>
    <w:p w14:paraId="49E276E9" w14:textId="77777777" w:rsidR="0010613B" w:rsidRDefault="0010613B" w:rsidP="00632DDF">
      <w:pPr>
        <w:rPr>
          <w:b/>
          <w:bCs/>
          <w:sz w:val="28"/>
          <w:szCs w:val="28"/>
        </w:rPr>
      </w:pPr>
    </w:p>
    <w:p w14:paraId="0BE36438" w14:textId="2202361B" w:rsidR="00632DDF" w:rsidRPr="00A1072B" w:rsidRDefault="00632DDF" w:rsidP="00632DDF">
      <w:pPr>
        <w:rPr>
          <w:b/>
          <w:bCs/>
          <w:sz w:val="28"/>
          <w:szCs w:val="28"/>
        </w:rPr>
      </w:pPr>
      <w:r w:rsidRPr="00A1072B">
        <w:rPr>
          <w:b/>
          <w:bCs/>
          <w:sz w:val="28"/>
          <w:szCs w:val="28"/>
        </w:rPr>
        <w:lastRenderedPageBreak/>
        <w:t>STRATEGISCH ATELIER STADSONTWIKKELING</w:t>
      </w:r>
      <w:r>
        <w:rPr>
          <w:b/>
          <w:bCs/>
          <w:sz w:val="28"/>
          <w:szCs w:val="28"/>
        </w:rPr>
        <w:br/>
      </w:r>
    </w:p>
    <w:p w14:paraId="73DBD4F6" w14:textId="76E7DF43" w:rsidR="009E0B49" w:rsidRPr="00B472D6" w:rsidRDefault="00632DDF" w:rsidP="00632DDF">
      <w:r w:rsidRPr="009A60E4">
        <w:rPr>
          <w:u w:val="single"/>
        </w:rPr>
        <w:t>Doel van het atelier:</w:t>
      </w:r>
      <w:r>
        <w:rPr>
          <w:u w:val="single"/>
        </w:rPr>
        <w:t xml:space="preserve"> </w:t>
      </w:r>
      <w:r w:rsidR="00172D86">
        <w:t xml:space="preserve">Bestuur deelt de stand van zaken meer over de zuidkant van de Grote Markt en licht de prioriteiten voor de komende jaren toe en geeft aan waar het atelier hierin een meerwaarde kan betekenen.  </w:t>
      </w:r>
    </w:p>
    <w:p w14:paraId="68D9E6E2" w14:textId="77777777" w:rsidR="006E735A" w:rsidRDefault="006E735A" w:rsidP="00632DDF">
      <w:pPr>
        <w:rPr>
          <w:u w:val="single"/>
        </w:rPr>
      </w:pPr>
    </w:p>
    <w:p w14:paraId="08731AAF" w14:textId="0769EA01" w:rsidR="00632DDF" w:rsidRDefault="00632DDF" w:rsidP="00632DDF">
      <w:pPr>
        <w:rPr>
          <w:u w:val="single"/>
        </w:rPr>
      </w:pPr>
      <w:r w:rsidRPr="00CA12D3">
        <w:rPr>
          <w:u w:val="single"/>
        </w:rPr>
        <w:t>Agenda:</w:t>
      </w:r>
    </w:p>
    <w:p w14:paraId="4FCF537B" w14:textId="4463FA40" w:rsidR="00F8201C" w:rsidRPr="00EB1F56" w:rsidRDefault="00EB1F56" w:rsidP="00EB1F56">
      <w:pPr>
        <w:pStyle w:val="Lijstalinea"/>
        <w:numPr>
          <w:ilvl w:val="0"/>
          <w:numId w:val="32"/>
        </w:numPr>
        <w:rPr>
          <w:u w:val="single"/>
        </w:rPr>
      </w:pPr>
      <w:r>
        <w:t>Stand van zaken over de zuidkant van de Grote Markt: advies/uitvoering</w:t>
      </w:r>
    </w:p>
    <w:p w14:paraId="4A844915" w14:textId="47EDEDA1" w:rsidR="00EB1F56" w:rsidRDefault="00EB1F56" w:rsidP="00EB1F56">
      <w:pPr>
        <w:pStyle w:val="Lijstalinea"/>
        <w:numPr>
          <w:ilvl w:val="0"/>
          <w:numId w:val="32"/>
        </w:numPr>
        <w:rPr>
          <w:u w:val="single"/>
        </w:rPr>
      </w:pPr>
      <w:r>
        <w:t>Prioriteiten voor de komende jaren benoemen en aangeven waar het atelier hierin een meerwaarde kan beteken</w:t>
      </w:r>
      <w:r w:rsidR="00BD0335">
        <w:t>en</w:t>
      </w:r>
    </w:p>
    <w:p w14:paraId="6B69F71C" w14:textId="001B12E9" w:rsidR="00F8201C" w:rsidRDefault="00F8201C" w:rsidP="00F8201C">
      <w:pPr>
        <w:rPr>
          <w:u w:val="single"/>
        </w:rPr>
      </w:pPr>
      <w:r>
        <w:rPr>
          <w:u w:val="single"/>
        </w:rPr>
        <w:t>Verslag:</w:t>
      </w:r>
    </w:p>
    <w:p w14:paraId="4AB64588" w14:textId="6D51C52D" w:rsidR="00080A1F" w:rsidRDefault="00080A1F" w:rsidP="00F8201C">
      <w:pPr>
        <w:rPr>
          <w:u w:val="single"/>
        </w:rPr>
      </w:pPr>
    </w:p>
    <w:p w14:paraId="6D960BB3" w14:textId="1F59A9ED" w:rsidR="003D23E1" w:rsidRDefault="00DF3544" w:rsidP="00683A75">
      <w:pPr>
        <w:pStyle w:val="Lijstalinea"/>
        <w:numPr>
          <w:ilvl w:val="0"/>
          <w:numId w:val="34"/>
        </w:numPr>
      </w:pPr>
      <w:r>
        <w:t xml:space="preserve">Inleiding door Jo Spiessens en samenvatting van de conclusies van het vorige strategisch atelier stadsontwikkeling. </w:t>
      </w:r>
    </w:p>
    <w:p w14:paraId="4DD8BE84" w14:textId="7AAC1F4E" w:rsidR="0017245F" w:rsidRDefault="0017245F" w:rsidP="00683A75">
      <w:pPr>
        <w:pStyle w:val="Lijstalinea"/>
        <w:numPr>
          <w:ilvl w:val="0"/>
          <w:numId w:val="34"/>
        </w:numPr>
      </w:pPr>
      <w:r>
        <w:t>Het bestuur wenst het strategisch atelier stadsontwikkeling nogmaals te bedanken voor de geleverde aanzet en het bewandelde traject voor de zuidkant van de Grote Markt.</w:t>
      </w:r>
    </w:p>
    <w:p w14:paraId="3839F377" w14:textId="5E4C7535" w:rsidR="0017245F" w:rsidRDefault="0017245F" w:rsidP="00683A75">
      <w:pPr>
        <w:pStyle w:val="Lijstalinea"/>
        <w:numPr>
          <w:ilvl w:val="0"/>
          <w:numId w:val="34"/>
        </w:numPr>
      </w:pPr>
      <w:r>
        <w:t xml:space="preserve">Het bestuur is reeds met de administratie aan te slag gegaan. Verschillende dossiers dienen op elkaar afgestemd te worden om een kwalitatieve oplossing te kunnen uitvoeren. Zo moeten de werken in het kader van </w:t>
      </w:r>
      <w:proofErr w:type="spellStart"/>
      <w:r>
        <w:t>Fiberklaar</w:t>
      </w:r>
      <w:proofErr w:type="spellEnd"/>
      <w:r>
        <w:t xml:space="preserve"> afgestemd worden op de ambitie van het bestuur om fietscomfort op de Grote Markt te verbeteren. Het bestuur wenst de resultaten van het participatietraject inzake de opwaardering van de zuidkant van de Grote Markt in dit licht te bekijken. Afstemming tussen deze dossiers is noodzakelijk. De administratie heeft aangegeven dat ook de riolering op de Grote Markt heraangelegd moet worden. Het bestuur geeft prioriteit aan het verbeteren van het fietscomfort en wil zo streven naar een tijdelijke </w:t>
      </w:r>
      <w:proofErr w:type="spellStart"/>
      <w:r>
        <w:t>heraanleg</w:t>
      </w:r>
      <w:proofErr w:type="spellEnd"/>
      <w:r>
        <w:t xml:space="preserve">. Op lange termijn zal er eveneens een warmtenet op de Grote Markt voorzien worden. Hoewel de </w:t>
      </w:r>
      <w:proofErr w:type="spellStart"/>
      <w:r>
        <w:t>heraanleg</w:t>
      </w:r>
      <w:proofErr w:type="spellEnd"/>
      <w:r>
        <w:t xml:space="preserve"> bijgevolg van tijdelijke aard zal zijn, streeft het bestuur wel naar een kwalitatieve aanpak. </w:t>
      </w:r>
    </w:p>
    <w:p w14:paraId="36394ECB" w14:textId="258AE2EC" w:rsidR="0017245F" w:rsidRDefault="0017245F" w:rsidP="00683A75">
      <w:pPr>
        <w:pStyle w:val="Lijstalinea"/>
        <w:numPr>
          <w:ilvl w:val="0"/>
          <w:numId w:val="34"/>
        </w:numPr>
      </w:pPr>
      <w:r>
        <w:t xml:space="preserve">Het bestuur bevestigt dat de realisatie van de fietszone in dit kader wordt bekeken. Momenteel wordt er door de administratie een bestek uitgeschreven om deze zone effectief te implementeren. </w:t>
      </w:r>
    </w:p>
    <w:p w14:paraId="5C303EEA" w14:textId="473923E8" w:rsidR="0017245F" w:rsidRDefault="0017245F" w:rsidP="00683A75">
      <w:pPr>
        <w:pStyle w:val="Lijstalinea"/>
        <w:numPr>
          <w:ilvl w:val="0"/>
          <w:numId w:val="34"/>
        </w:numPr>
      </w:pPr>
      <w:r>
        <w:t xml:space="preserve">Het bestuur betreurt dat er vanuit Handelshart en de administratie geen voorstel is gekomen om meer beleving te creëren op de Grote Markt deze zomer. Het bestuur is zoekende om na covid toch opnieuw meer beleving te realiseren en meer ‘stad’ </w:t>
      </w:r>
      <w:r w:rsidR="000B7199">
        <w:t xml:space="preserve">te maken. Handelshart komt niet tot een akkoord. Het bestuur wil echter geen markt meer vol auto’s. </w:t>
      </w:r>
    </w:p>
    <w:p w14:paraId="76235A23" w14:textId="74203CF6" w:rsidR="000B7199" w:rsidRDefault="000B7199" w:rsidP="00683A75">
      <w:pPr>
        <w:pStyle w:val="Lijstalinea"/>
        <w:numPr>
          <w:ilvl w:val="0"/>
          <w:numId w:val="34"/>
        </w:numPr>
      </w:pPr>
      <w:r>
        <w:t xml:space="preserve">Voor tijdelijke uitbreiding van de terrassen was geen animo bij de </w:t>
      </w:r>
      <w:proofErr w:type="spellStart"/>
      <w:r>
        <w:t>horecanten</w:t>
      </w:r>
      <w:proofErr w:type="spellEnd"/>
      <w:r>
        <w:t xml:space="preserve">. Het bestuur wil wel tijdelijke proefopstellingen realiseren deze zomer nog en kijkt hiervoor naar de administratie. De administratie en leden van het atelier benadrukken de strakke timing om nog deze zomer iets te kunnen realiseren. Er zal bekeken moeten worden wat haalbaar en realistisch is. </w:t>
      </w:r>
    </w:p>
    <w:p w14:paraId="13CFA706" w14:textId="498C95E1" w:rsidR="000B7199" w:rsidRDefault="000B7199" w:rsidP="00683A75">
      <w:pPr>
        <w:pStyle w:val="Lijstalinea"/>
        <w:numPr>
          <w:ilvl w:val="0"/>
          <w:numId w:val="34"/>
        </w:numPr>
      </w:pPr>
      <w:r>
        <w:t>Het bestuur geeft aan dat mogelijks de bomen uit de Zandstraat naar de Grote Markt verhuis</w:t>
      </w:r>
      <w:r w:rsidR="00347A5E">
        <w:t>d</w:t>
      </w:r>
      <w:r>
        <w:t xml:space="preserve"> kan worden. Het atelier benadrukt dat deze maar beperkt beleving zullen geven. De bomen zijn ook te klein om schaduw te geven. De administratie geeft mee dat deze betaald zijn met middelen van Handelshart en vreest ontevredenheid bij de handelaars. </w:t>
      </w:r>
    </w:p>
    <w:p w14:paraId="6CE90888" w14:textId="1A423D7E" w:rsidR="000B7199" w:rsidRDefault="000B7199" w:rsidP="00683A75">
      <w:pPr>
        <w:pStyle w:val="Lijstalinea"/>
        <w:numPr>
          <w:ilvl w:val="0"/>
          <w:numId w:val="34"/>
        </w:numPr>
      </w:pPr>
      <w:r>
        <w:lastRenderedPageBreak/>
        <w:t xml:space="preserve">Er kunnen groenelementen gehuurd en geplaatst worden volgens het bestuur en het atelier. Hiervoor moet er gekeken worden naar bestaand materiaal van de stad en het huren van bomen bv. bij Arbor. Ook kunst is een optie. Het project van Stormloop kan verdergezet worden. Ook meer fietsenstallingen kunnen nog gerealiseerd worden. Er moet bekeken worden of </w:t>
      </w:r>
      <w:proofErr w:type="spellStart"/>
      <w:r>
        <w:t>Parklets</w:t>
      </w:r>
      <w:proofErr w:type="spellEnd"/>
      <w:r>
        <w:t xml:space="preserve">, Mobiel21, een springkasteel ingezet </w:t>
      </w:r>
      <w:r w:rsidR="00347A5E">
        <w:t>kunnen</w:t>
      </w:r>
      <w:r>
        <w:t xml:space="preserve"> worden. </w:t>
      </w:r>
    </w:p>
    <w:p w14:paraId="3BD07C31" w14:textId="310588E7" w:rsidR="000B7199" w:rsidRDefault="000B7199" w:rsidP="00683A75">
      <w:pPr>
        <w:pStyle w:val="Lijstalinea"/>
        <w:numPr>
          <w:ilvl w:val="0"/>
          <w:numId w:val="34"/>
        </w:numPr>
      </w:pPr>
      <w:r>
        <w:t xml:space="preserve">Het bestuur ziet een rol weggelegd voor het atelier in het bepalen van de </w:t>
      </w:r>
      <w:proofErr w:type="spellStart"/>
      <w:r>
        <w:t>quick-wins</w:t>
      </w:r>
      <w:proofErr w:type="spellEnd"/>
      <w:r>
        <w:t xml:space="preserve"> op de ABO-as. Eventuele </w:t>
      </w:r>
      <w:r w:rsidR="000E49DE">
        <w:t>maatregelen kunnen volgens het bestuur gewoon als opdracht gegeven worden aan een aannemer (werken op afroep) zonder te moeten wachten op de administratie. De administratie geeft aan dat het tekenwerk voor dergelijk opdrachten wel door de administratie zelf gebeur</w:t>
      </w:r>
      <w:r w:rsidR="00347A5E">
        <w:t>t</w:t>
      </w:r>
      <w:r w:rsidR="000E49DE">
        <w:t xml:space="preserve">. Het bestuur en de administratie geven aan dat voor deze werken jaarlijks 50.000 euro voorzien is. </w:t>
      </w:r>
      <w:r w:rsidR="00036DC0">
        <w:t>Het atelier geeft aan te kunnen inzetten op ontharden, zichtbaarder maken van zebrapaden, …</w:t>
      </w:r>
    </w:p>
    <w:p w14:paraId="20989C53" w14:textId="77777777" w:rsidR="00036DC0" w:rsidRDefault="00036DC0" w:rsidP="00036DC0">
      <w:pPr>
        <w:pStyle w:val="Lijstalinea"/>
        <w:numPr>
          <w:ilvl w:val="0"/>
          <w:numId w:val="34"/>
        </w:numPr>
      </w:pPr>
      <w:r>
        <w:t xml:space="preserve">De administratie geeft mee dat de ambities na te lezen zijn in de conceptstudie van de ABO-as enerzijds, maar anderzijds ook in de analysenota van het beleidsplan ruimte. Dit geeft een integraal en globaal beeld van de ambities op het vlak van stadsontwikkeling. </w:t>
      </w:r>
    </w:p>
    <w:p w14:paraId="6B22FD97" w14:textId="5533A484" w:rsidR="007145C3" w:rsidRDefault="007145C3" w:rsidP="00036DC0">
      <w:pPr>
        <w:pStyle w:val="Lijstalinea"/>
        <w:numPr>
          <w:ilvl w:val="0"/>
          <w:numId w:val="34"/>
        </w:numPr>
      </w:pPr>
      <w:r>
        <w:t xml:space="preserve">Het atelier maakt de bedenking dat de participatieve inbreng vanuit de </w:t>
      </w:r>
      <w:proofErr w:type="spellStart"/>
      <w:r>
        <w:t>Molekens</w:t>
      </w:r>
      <w:proofErr w:type="spellEnd"/>
      <w:r>
        <w:t xml:space="preserve"> zonder grote inspanningen gerealiseerd kan worden. Dit werk licht nu bij het studiebureau van het beleidsplan. </w:t>
      </w:r>
      <w:r w:rsidR="00036DC0">
        <w:t xml:space="preserve">Het bestuur bevestigt dat er financiële middelen zijn om snel over te gaan tot de uitvoering van </w:t>
      </w:r>
      <w:proofErr w:type="spellStart"/>
      <w:r w:rsidR="00036DC0">
        <w:t>quick-wins</w:t>
      </w:r>
      <w:proofErr w:type="spellEnd"/>
      <w:r w:rsidR="00036DC0">
        <w:t xml:space="preserve">. </w:t>
      </w:r>
    </w:p>
    <w:p w14:paraId="393B3113" w14:textId="5F2B5C70" w:rsidR="00036DC0" w:rsidRDefault="00036DC0" w:rsidP="00036DC0">
      <w:pPr>
        <w:pStyle w:val="Lijstalinea"/>
        <w:numPr>
          <w:ilvl w:val="0"/>
          <w:numId w:val="34"/>
        </w:numPr>
      </w:pPr>
      <w:r>
        <w:t xml:space="preserve">Op de volgende ateliers zal de concrete vertaling van </w:t>
      </w:r>
      <w:proofErr w:type="spellStart"/>
      <w:r>
        <w:t>quick-wins</w:t>
      </w:r>
      <w:proofErr w:type="spellEnd"/>
      <w:r>
        <w:t xml:space="preserve"> verder besproken worden. </w:t>
      </w:r>
    </w:p>
    <w:p w14:paraId="1D861486" w14:textId="105A0FBC" w:rsidR="00036DC0" w:rsidRDefault="00036DC0" w:rsidP="00036DC0"/>
    <w:p w14:paraId="6A1A5B2A" w14:textId="039F56E5" w:rsidR="00036DC0" w:rsidRDefault="00036DC0" w:rsidP="00036DC0">
      <w:r>
        <w:t xml:space="preserve">Datum volgend atelier nog te bepalen. </w:t>
      </w:r>
    </w:p>
    <w:p w14:paraId="53E7511C" w14:textId="2607BDBB" w:rsidR="00F1514F" w:rsidRDefault="00F1514F" w:rsidP="00036DC0">
      <w:pPr>
        <w:pStyle w:val="Lijstalinea"/>
      </w:pPr>
    </w:p>
    <w:p w14:paraId="17AA919C" w14:textId="05A0DCBA" w:rsidR="00BD329D" w:rsidRDefault="00BD329D" w:rsidP="004D649D"/>
    <w:p w14:paraId="074070E3" w14:textId="4E377979" w:rsidR="00BD329D" w:rsidRDefault="00BD329D" w:rsidP="004D649D"/>
    <w:sectPr w:rsidR="00BD329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633B8" w14:textId="77777777" w:rsidR="00CA12D3" w:rsidRDefault="00CA12D3" w:rsidP="00CA12D3">
      <w:pPr>
        <w:spacing w:after="0" w:line="240" w:lineRule="auto"/>
      </w:pPr>
      <w:r>
        <w:separator/>
      </w:r>
    </w:p>
  </w:endnote>
  <w:endnote w:type="continuationSeparator" w:id="0">
    <w:p w14:paraId="5B22E045" w14:textId="77777777" w:rsidR="00CA12D3" w:rsidRDefault="00CA12D3" w:rsidP="00CA1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14234" w14:textId="77777777" w:rsidR="00CA12D3" w:rsidRPr="00CA12D3" w:rsidRDefault="00B87560" w:rsidP="00CA12D3">
    <w:pPr>
      <w:pStyle w:val="Voettekst"/>
    </w:pPr>
    <w:r>
      <w:rPr>
        <w:sz w:val="20"/>
        <w:szCs w:val="20"/>
      </w:rPr>
      <w:t>strategisch atelier stadsontwikkeling</w:t>
    </w:r>
    <w:r w:rsidR="00CA12D3" w:rsidRPr="00932E29">
      <w:rPr>
        <w:sz w:val="20"/>
        <w:szCs w:val="20"/>
      </w:rPr>
      <w:tab/>
    </w:r>
    <w:r w:rsidR="00CA12D3" w:rsidRPr="00932E29">
      <w:rPr>
        <w:sz w:val="20"/>
        <w:szCs w:val="20"/>
        <w:lang w:val="nl-NL"/>
      </w:rPr>
      <w:t xml:space="preserve"> </w:t>
    </w:r>
    <w:r w:rsidR="00CA12D3" w:rsidRPr="00932E29">
      <w:rPr>
        <w:bCs/>
        <w:sz w:val="20"/>
        <w:szCs w:val="20"/>
      </w:rPr>
      <w:fldChar w:fldCharType="begin"/>
    </w:r>
    <w:r w:rsidR="00CA12D3" w:rsidRPr="00932E29">
      <w:rPr>
        <w:bCs/>
        <w:sz w:val="20"/>
        <w:szCs w:val="20"/>
      </w:rPr>
      <w:instrText>PAGE</w:instrText>
    </w:r>
    <w:r w:rsidR="00CA12D3" w:rsidRPr="00932E29">
      <w:rPr>
        <w:bCs/>
        <w:sz w:val="20"/>
        <w:szCs w:val="20"/>
      </w:rPr>
      <w:fldChar w:fldCharType="separate"/>
    </w:r>
    <w:r w:rsidR="00CA12D3">
      <w:rPr>
        <w:bCs/>
        <w:sz w:val="20"/>
        <w:szCs w:val="20"/>
      </w:rPr>
      <w:t>1</w:t>
    </w:r>
    <w:r w:rsidR="00CA12D3" w:rsidRPr="00932E29">
      <w:rPr>
        <w:bCs/>
        <w:sz w:val="20"/>
        <w:szCs w:val="20"/>
      </w:rPr>
      <w:fldChar w:fldCharType="end"/>
    </w:r>
    <w:r w:rsidR="00CA12D3" w:rsidRPr="00932E29">
      <w:rPr>
        <w:sz w:val="20"/>
        <w:szCs w:val="20"/>
        <w:lang w:val="nl-NL"/>
      </w:rPr>
      <w:t xml:space="preserve"> / </w:t>
    </w:r>
    <w:r w:rsidR="00CA12D3" w:rsidRPr="00932E29">
      <w:rPr>
        <w:bCs/>
        <w:sz w:val="20"/>
        <w:szCs w:val="20"/>
      </w:rPr>
      <w:fldChar w:fldCharType="begin"/>
    </w:r>
    <w:r w:rsidR="00CA12D3" w:rsidRPr="00932E29">
      <w:rPr>
        <w:bCs/>
        <w:sz w:val="20"/>
        <w:szCs w:val="20"/>
      </w:rPr>
      <w:instrText>NUMPAGES</w:instrText>
    </w:r>
    <w:r w:rsidR="00CA12D3" w:rsidRPr="00932E29">
      <w:rPr>
        <w:bCs/>
        <w:sz w:val="20"/>
        <w:szCs w:val="20"/>
      </w:rPr>
      <w:fldChar w:fldCharType="separate"/>
    </w:r>
    <w:r w:rsidR="00CA12D3">
      <w:rPr>
        <w:bCs/>
        <w:sz w:val="20"/>
        <w:szCs w:val="20"/>
      </w:rPr>
      <w:t>11</w:t>
    </w:r>
    <w:r w:rsidR="00CA12D3" w:rsidRPr="00932E29">
      <w:rPr>
        <w:bCs/>
        <w:sz w:val="20"/>
        <w:szCs w:val="20"/>
      </w:rPr>
      <w:fldChar w:fldCharType="end"/>
    </w:r>
    <w:r w:rsidR="00C7682E">
      <w:rPr>
        <w:bCs/>
        <w:sz w:val="20"/>
        <w:szCs w:val="20"/>
      </w:rPr>
      <w:tab/>
      <w:t>stad Herentals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68455" w14:textId="77777777" w:rsidR="00CA12D3" w:rsidRDefault="00CA12D3" w:rsidP="00CA12D3">
      <w:pPr>
        <w:spacing w:after="0" w:line="240" w:lineRule="auto"/>
      </w:pPr>
      <w:r>
        <w:separator/>
      </w:r>
    </w:p>
  </w:footnote>
  <w:footnote w:type="continuationSeparator" w:id="0">
    <w:p w14:paraId="17BB71E2" w14:textId="77777777" w:rsidR="00CA12D3" w:rsidRDefault="00CA12D3" w:rsidP="00CA12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7A41"/>
    <w:multiLevelType w:val="hybridMultilevel"/>
    <w:tmpl w:val="67BC2DF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627D03"/>
    <w:multiLevelType w:val="hybridMultilevel"/>
    <w:tmpl w:val="4FB65288"/>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 w15:restartNumberingAfterBreak="0">
    <w:nsid w:val="067855D0"/>
    <w:multiLevelType w:val="multilevel"/>
    <w:tmpl w:val="B76651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9757827"/>
    <w:multiLevelType w:val="hybridMultilevel"/>
    <w:tmpl w:val="A27020D6"/>
    <w:lvl w:ilvl="0" w:tplc="08130005">
      <w:start w:val="1"/>
      <w:numFmt w:val="bullet"/>
      <w:lvlText w:val=""/>
      <w:lvlJc w:val="left"/>
      <w:pPr>
        <w:ind w:left="2880" w:hanging="360"/>
      </w:pPr>
      <w:rPr>
        <w:rFonts w:ascii="Wingdings" w:hAnsi="Wingdings" w:hint="default"/>
      </w:rPr>
    </w:lvl>
    <w:lvl w:ilvl="1" w:tplc="08130003" w:tentative="1">
      <w:start w:val="1"/>
      <w:numFmt w:val="bullet"/>
      <w:lvlText w:val="o"/>
      <w:lvlJc w:val="left"/>
      <w:pPr>
        <w:ind w:left="3600" w:hanging="360"/>
      </w:pPr>
      <w:rPr>
        <w:rFonts w:ascii="Courier New" w:hAnsi="Courier New" w:cs="Courier New" w:hint="default"/>
      </w:rPr>
    </w:lvl>
    <w:lvl w:ilvl="2" w:tplc="08130005" w:tentative="1">
      <w:start w:val="1"/>
      <w:numFmt w:val="bullet"/>
      <w:lvlText w:val=""/>
      <w:lvlJc w:val="left"/>
      <w:pPr>
        <w:ind w:left="4320" w:hanging="360"/>
      </w:pPr>
      <w:rPr>
        <w:rFonts w:ascii="Wingdings" w:hAnsi="Wingdings" w:hint="default"/>
      </w:rPr>
    </w:lvl>
    <w:lvl w:ilvl="3" w:tplc="08130001" w:tentative="1">
      <w:start w:val="1"/>
      <w:numFmt w:val="bullet"/>
      <w:lvlText w:val=""/>
      <w:lvlJc w:val="left"/>
      <w:pPr>
        <w:ind w:left="5040" w:hanging="360"/>
      </w:pPr>
      <w:rPr>
        <w:rFonts w:ascii="Symbol" w:hAnsi="Symbol" w:hint="default"/>
      </w:rPr>
    </w:lvl>
    <w:lvl w:ilvl="4" w:tplc="08130003" w:tentative="1">
      <w:start w:val="1"/>
      <w:numFmt w:val="bullet"/>
      <w:lvlText w:val="o"/>
      <w:lvlJc w:val="left"/>
      <w:pPr>
        <w:ind w:left="5760" w:hanging="360"/>
      </w:pPr>
      <w:rPr>
        <w:rFonts w:ascii="Courier New" w:hAnsi="Courier New" w:cs="Courier New" w:hint="default"/>
      </w:rPr>
    </w:lvl>
    <w:lvl w:ilvl="5" w:tplc="08130005" w:tentative="1">
      <w:start w:val="1"/>
      <w:numFmt w:val="bullet"/>
      <w:lvlText w:val=""/>
      <w:lvlJc w:val="left"/>
      <w:pPr>
        <w:ind w:left="6480" w:hanging="360"/>
      </w:pPr>
      <w:rPr>
        <w:rFonts w:ascii="Wingdings" w:hAnsi="Wingdings" w:hint="default"/>
      </w:rPr>
    </w:lvl>
    <w:lvl w:ilvl="6" w:tplc="08130001" w:tentative="1">
      <w:start w:val="1"/>
      <w:numFmt w:val="bullet"/>
      <w:lvlText w:val=""/>
      <w:lvlJc w:val="left"/>
      <w:pPr>
        <w:ind w:left="7200" w:hanging="360"/>
      </w:pPr>
      <w:rPr>
        <w:rFonts w:ascii="Symbol" w:hAnsi="Symbol" w:hint="default"/>
      </w:rPr>
    </w:lvl>
    <w:lvl w:ilvl="7" w:tplc="08130003" w:tentative="1">
      <w:start w:val="1"/>
      <w:numFmt w:val="bullet"/>
      <w:lvlText w:val="o"/>
      <w:lvlJc w:val="left"/>
      <w:pPr>
        <w:ind w:left="7920" w:hanging="360"/>
      </w:pPr>
      <w:rPr>
        <w:rFonts w:ascii="Courier New" w:hAnsi="Courier New" w:cs="Courier New" w:hint="default"/>
      </w:rPr>
    </w:lvl>
    <w:lvl w:ilvl="8" w:tplc="08130005" w:tentative="1">
      <w:start w:val="1"/>
      <w:numFmt w:val="bullet"/>
      <w:lvlText w:val=""/>
      <w:lvlJc w:val="left"/>
      <w:pPr>
        <w:ind w:left="8640" w:hanging="360"/>
      </w:pPr>
      <w:rPr>
        <w:rFonts w:ascii="Wingdings" w:hAnsi="Wingdings" w:hint="default"/>
      </w:rPr>
    </w:lvl>
  </w:abstractNum>
  <w:abstractNum w:abstractNumId="4" w15:restartNumberingAfterBreak="0">
    <w:nsid w:val="0A0E6748"/>
    <w:multiLevelType w:val="hybridMultilevel"/>
    <w:tmpl w:val="B2D64B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BEE59F6"/>
    <w:multiLevelType w:val="hybridMultilevel"/>
    <w:tmpl w:val="0E6C9DA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D057238"/>
    <w:multiLevelType w:val="hybridMultilevel"/>
    <w:tmpl w:val="633A127A"/>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7" w15:restartNumberingAfterBreak="0">
    <w:nsid w:val="1EAE27B9"/>
    <w:multiLevelType w:val="hybridMultilevel"/>
    <w:tmpl w:val="5D842282"/>
    <w:lvl w:ilvl="0" w:tplc="08130003">
      <w:start w:val="1"/>
      <w:numFmt w:val="bullet"/>
      <w:lvlText w:val="o"/>
      <w:lvlJc w:val="left"/>
      <w:pPr>
        <w:ind w:left="2136" w:hanging="360"/>
      </w:pPr>
      <w:rPr>
        <w:rFonts w:ascii="Courier New" w:hAnsi="Courier New" w:cs="Courier New"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8" w15:restartNumberingAfterBreak="0">
    <w:nsid w:val="222E0024"/>
    <w:multiLevelType w:val="hybridMultilevel"/>
    <w:tmpl w:val="17F438D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3966410"/>
    <w:multiLevelType w:val="hybridMultilevel"/>
    <w:tmpl w:val="16DC7422"/>
    <w:lvl w:ilvl="0" w:tplc="08130001">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0" w15:restartNumberingAfterBreak="0">
    <w:nsid w:val="23BB70E0"/>
    <w:multiLevelType w:val="hybridMultilevel"/>
    <w:tmpl w:val="1ABE5094"/>
    <w:lvl w:ilvl="0" w:tplc="08130001">
      <w:start w:val="1"/>
      <w:numFmt w:val="bullet"/>
      <w:lvlText w:val=""/>
      <w:lvlJc w:val="left"/>
      <w:pPr>
        <w:ind w:left="720" w:hanging="360"/>
      </w:pPr>
      <w:rPr>
        <w:rFonts w:ascii="Symbol" w:hAnsi="Symbol"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DF30720"/>
    <w:multiLevelType w:val="hybridMultilevel"/>
    <w:tmpl w:val="0B30AF50"/>
    <w:lvl w:ilvl="0" w:tplc="13A8910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EAF26EF"/>
    <w:multiLevelType w:val="hybridMultilevel"/>
    <w:tmpl w:val="C742B74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32F51160"/>
    <w:multiLevelType w:val="hybridMultilevel"/>
    <w:tmpl w:val="A88A6064"/>
    <w:lvl w:ilvl="0" w:tplc="F9746F0E">
      <w:start w:val="12"/>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7AF72A0"/>
    <w:multiLevelType w:val="hybridMultilevel"/>
    <w:tmpl w:val="456A4DC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427E304A"/>
    <w:multiLevelType w:val="hybridMultilevel"/>
    <w:tmpl w:val="E2D6E1B2"/>
    <w:lvl w:ilvl="0" w:tplc="13726750">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487301F"/>
    <w:multiLevelType w:val="hybridMultilevel"/>
    <w:tmpl w:val="9C784382"/>
    <w:lvl w:ilvl="0" w:tplc="0813000F">
      <w:start w:val="1"/>
      <w:numFmt w:val="decimal"/>
      <w:lvlText w:val="%1."/>
      <w:lvlJc w:val="left"/>
      <w:pPr>
        <w:ind w:left="720" w:hanging="360"/>
      </w:pPr>
      <w:rPr>
        <w:rFonts w:hint="default"/>
      </w:rPr>
    </w:lvl>
    <w:lvl w:ilvl="1" w:tplc="08130001">
      <w:start w:val="1"/>
      <w:numFmt w:val="bullet"/>
      <w:lvlText w:val=""/>
      <w:lvlJc w:val="left"/>
      <w:pPr>
        <w:ind w:left="1440" w:hanging="360"/>
      </w:pPr>
      <w:rPr>
        <w:rFonts w:ascii="Symbol" w:hAnsi="Symbol" w:hint="default"/>
      </w:r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44B46B60"/>
    <w:multiLevelType w:val="hybridMultilevel"/>
    <w:tmpl w:val="AA7833CC"/>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8" w15:restartNumberingAfterBreak="0">
    <w:nsid w:val="48E121AA"/>
    <w:multiLevelType w:val="hybridMultilevel"/>
    <w:tmpl w:val="4DDE8B4A"/>
    <w:lvl w:ilvl="0" w:tplc="3B1ADF3A">
      <w:numFmt w:val="bullet"/>
      <w:lvlText w:val="-"/>
      <w:lvlJc w:val="left"/>
      <w:pPr>
        <w:ind w:left="720" w:hanging="360"/>
      </w:pPr>
      <w:rPr>
        <w:rFonts w:ascii="Calibri" w:eastAsia="Times New Roman"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B69430B"/>
    <w:multiLevelType w:val="hybridMultilevel"/>
    <w:tmpl w:val="87BE12E8"/>
    <w:lvl w:ilvl="0" w:tplc="210AF318">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C5E0249"/>
    <w:multiLevelType w:val="hybridMultilevel"/>
    <w:tmpl w:val="B002ACE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1" w15:restartNumberingAfterBreak="0">
    <w:nsid w:val="4CAF25A0"/>
    <w:multiLevelType w:val="hybridMultilevel"/>
    <w:tmpl w:val="59D822A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F">
      <w:start w:val="1"/>
      <w:numFmt w:val="decimal"/>
      <w:lvlText w:val="%3."/>
      <w:lvlJc w:val="left"/>
      <w:pPr>
        <w:ind w:left="2160" w:hanging="180"/>
      </w:pPr>
      <w:rPr>
        <w:rFonts w:hint="default"/>
      </w:rPr>
    </w:lvl>
    <w:lvl w:ilvl="3" w:tplc="08130005">
      <w:start w:val="1"/>
      <w:numFmt w:val="bullet"/>
      <w:lvlText w:val=""/>
      <w:lvlJc w:val="left"/>
      <w:pPr>
        <w:ind w:left="2880" w:hanging="360"/>
      </w:pPr>
      <w:rPr>
        <w:rFonts w:ascii="Wingdings" w:hAnsi="Wingdings" w:hint="default"/>
      </w:r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535D6C2D"/>
    <w:multiLevelType w:val="hybridMultilevel"/>
    <w:tmpl w:val="B214455C"/>
    <w:lvl w:ilvl="0" w:tplc="0813000F">
      <w:start w:val="1"/>
      <w:numFmt w:val="decimal"/>
      <w:lvlText w:val="%1."/>
      <w:lvlJc w:val="left"/>
      <w:pPr>
        <w:ind w:left="720" w:hanging="360"/>
      </w:pPr>
      <w:rPr>
        <w:rFonts w:hint="default"/>
      </w:rPr>
    </w:lvl>
    <w:lvl w:ilvl="1" w:tplc="08130001">
      <w:start w:val="1"/>
      <w:numFmt w:val="bullet"/>
      <w:lvlText w:val=""/>
      <w:lvlJc w:val="left"/>
      <w:pPr>
        <w:ind w:left="1440" w:hanging="360"/>
      </w:pPr>
      <w:rPr>
        <w:rFonts w:ascii="Symbol" w:hAnsi="Symbol" w:hint="default"/>
      </w:r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54F17200"/>
    <w:multiLevelType w:val="hybridMultilevel"/>
    <w:tmpl w:val="8B26D85A"/>
    <w:lvl w:ilvl="0" w:tplc="F9746F0E">
      <w:start w:val="1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6E00813"/>
    <w:multiLevelType w:val="hybridMultilevel"/>
    <w:tmpl w:val="BB228414"/>
    <w:lvl w:ilvl="0" w:tplc="27E60BB6">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D1A7A8E"/>
    <w:multiLevelType w:val="hybridMultilevel"/>
    <w:tmpl w:val="B54EE124"/>
    <w:lvl w:ilvl="0" w:tplc="08130001">
      <w:start w:val="1"/>
      <w:numFmt w:val="bullet"/>
      <w:lvlText w:val=""/>
      <w:lvlJc w:val="left"/>
      <w:pPr>
        <w:ind w:left="993" w:hanging="360"/>
      </w:pPr>
      <w:rPr>
        <w:rFonts w:ascii="Symbol" w:hAnsi="Symbol" w:hint="default"/>
      </w:rPr>
    </w:lvl>
    <w:lvl w:ilvl="1" w:tplc="08130003">
      <w:start w:val="1"/>
      <w:numFmt w:val="bullet"/>
      <w:lvlText w:val="o"/>
      <w:lvlJc w:val="left"/>
      <w:pPr>
        <w:ind w:left="1713" w:hanging="360"/>
      </w:pPr>
      <w:rPr>
        <w:rFonts w:ascii="Courier New" w:hAnsi="Courier New" w:cs="Courier New" w:hint="default"/>
      </w:rPr>
    </w:lvl>
    <w:lvl w:ilvl="2" w:tplc="08130005" w:tentative="1">
      <w:start w:val="1"/>
      <w:numFmt w:val="bullet"/>
      <w:lvlText w:val=""/>
      <w:lvlJc w:val="left"/>
      <w:pPr>
        <w:ind w:left="2433" w:hanging="360"/>
      </w:pPr>
      <w:rPr>
        <w:rFonts w:ascii="Wingdings" w:hAnsi="Wingdings" w:hint="default"/>
      </w:rPr>
    </w:lvl>
    <w:lvl w:ilvl="3" w:tplc="08130001" w:tentative="1">
      <w:start w:val="1"/>
      <w:numFmt w:val="bullet"/>
      <w:lvlText w:val=""/>
      <w:lvlJc w:val="left"/>
      <w:pPr>
        <w:ind w:left="3153" w:hanging="360"/>
      </w:pPr>
      <w:rPr>
        <w:rFonts w:ascii="Symbol" w:hAnsi="Symbol" w:hint="default"/>
      </w:rPr>
    </w:lvl>
    <w:lvl w:ilvl="4" w:tplc="08130003" w:tentative="1">
      <w:start w:val="1"/>
      <w:numFmt w:val="bullet"/>
      <w:lvlText w:val="o"/>
      <w:lvlJc w:val="left"/>
      <w:pPr>
        <w:ind w:left="3873" w:hanging="360"/>
      </w:pPr>
      <w:rPr>
        <w:rFonts w:ascii="Courier New" w:hAnsi="Courier New" w:cs="Courier New" w:hint="default"/>
      </w:rPr>
    </w:lvl>
    <w:lvl w:ilvl="5" w:tplc="08130005" w:tentative="1">
      <w:start w:val="1"/>
      <w:numFmt w:val="bullet"/>
      <w:lvlText w:val=""/>
      <w:lvlJc w:val="left"/>
      <w:pPr>
        <w:ind w:left="4593" w:hanging="360"/>
      </w:pPr>
      <w:rPr>
        <w:rFonts w:ascii="Wingdings" w:hAnsi="Wingdings" w:hint="default"/>
      </w:rPr>
    </w:lvl>
    <w:lvl w:ilvl="6" w:tplc="08130001" w:tentative="1">
      <w:start w:val="1"/>
      <w:numFmt w:val="bullet"/>
      <w:lvlText w:val=""/>
      <w:lvlJc w:val="left"/>
      <w:pPr>
        <w:ind w:left="5313" w:hanging="360"/>
      </w:pPr>
      <w:rPr>
        <w:rFonts w:ascii="Symbol" w:hAnsi="Symbol" w:hint="default"/>
      </w:rPr>
    </w:lvl>
    <w:lvl w:ilvl="7" w:tplc="08130003" w:tentative="1">
      <w:start w:val="1"/>
      <w:numFmt w:val="bullet"/>
      <w:lvlText w:val="o"/>
      <w:lvlJc w:val="left"/>
      <w:pPr>
        <w:ind w:left="6033" w:hanging="360"/>
      </w:pPr>
      <w:rPr>
        <w:rFonts w:ascii="Courier New" w:hAnsi="Courier New" w:cs="Courier New" w:hint="default"/>
      </w:rPr>
    </w:lvl>
    <w:lvl w:ilvl="8" w:tplc="08130005" w:tentative="1">
      <w:start w:val="1"/>
      <w:numFmt w:val="bullet"/>
      <w:lvlText w:val=""/>
      <w:lvlJc w:val="left"/>
      <w:pPr>
        <w:ind w:left="6753" w:hanging="360"/>
      </w:pPr>
      <w:rPr>
        <w:rFonts w:ascii="Wingdings" w:hAnsi="Wingdings" w:hint="default"/>
      </w:rPr>
    </w:lvl>
  </w:abstractNum>
  <w:abstractNum w:abstractNumId="26" w15:restartNumberingAfterBreak="0">
    <w:nsid w:val="60E27663"/>
    <w:multiLevelType w:val="hybridMultilevel"/>
    <w:tmpl w:val="0A0494D2"/>
    <w:lvl w:ilvl="0" w:tplc="08130001">
      <w:start w:val="1"/>
      <w:numFmt w:val="bullet"/>
      <w:lvlText w:val=""/>
      <w:lvlJc w:val="left"/>
      <w:pPr>
        <w:ind w:left="2061" w:hanging="360"/>
      </w:pPr>
      <w:rPr>
        <w:rFonts w:ascii="Symbol" w:hAnsi="Symbol" w:hint="default"/>
      </w:rPr>
    </w:lvl>
    <w:lvl w:ilvl="1" w:tplc="08130003" w:tentative="1">
      <w:start w:val="1"/>
      <w:numFmt w:val="bullet"/>
      <w:lvlText w:val="o"/>
      <w:lvlJc w:val="left"/>
      <w:pPr>
        <w:ind w:left="2781" w:hanging="360"/>
      </w:pPr>
      <w:rPr>
        <w:rFonts w:ascii="Courier New" w:hAnsi="Courier New" w:cs="Courier New" w:hint="default"/>
      </w:rPr>
    </w:lvl>
    <w:lvl w:ilvl="2" w:tplc="08130005" w:tentative="1">
      <w:start w:val="1"/>
      <w:numFmt w:val="bullet"/>
      <w:lvlText w:val=""/>
      <w:lvlJc w:val="left"/>
      <w:pPr>
        <w:ind w:left="3501" w:hanging="360"/>
      </w:pPr>
      <w:rPr>
        <w:rFonts w:ascii="Wingdings" w:hAnsi="Wingdings" w:hint="default"/>
      </w:rPr>
    </w:lvl>
    <w:lvl w:ilvl="3" w:tplc="08130001" w:tentative="1">
      <w:start w:val="1"/>
      <w:numFmt w:val="bullet"/>
      <w:lvlText w:val=""/>
      <w:lvlJc w:val="left"/>
      <w:pPr>
        <w:ind w:left="4221" w:hanging="360"/>
      </w:pPr>
      <w:rPr>
        <w:rFonts w:ascii="Symbol" w:hAnsi="Symbol" w:hint="default"/>
      </w:rPr>
    </w:lvl>
    <w:lvl w:ilvl="4" w:tplc="08130003" w:tentative="1">
      <w:start w:val="1"/>
      <w:numFmt w:val="bullet"/>
      <w:lvlText w:val="o"/>
      <w:lvlJc w:val="left"/>
      <w:pPr>
        <w:ind w:left="4941" w:hanging="360"/>
      </w:pPr>
      <w:rPr>
        <w:rFonts w:ascii="Courier New" w:hAnsi="Courier New" w:cs="Courier New" w:hint="default"/>
      </w:rPr>
    </w:lvl>
    <w:lvl w:ilvl="5" w:tplc="08130005" w:tentative="1">
      <w:start w:val="1"/>
      <w:numFmt w:val="bullet"/>
      <w:lvlText w:val=""/>
      <w:lvlJc w:val="left"/>
      <w:pPr>
        <w:ind w:left="5661" w:hanging="360"/>
      </w:pPr>
      <w:rPr>
        <w:rFonts w:ascii="Wingdings" w:hAnsi="Wingdings" w:hint="default"/>
      </w:rPr>
    </w:lvl>
    <w:lvl w:ilvl="6" w:tplc="08130001" w:tentative="1">
      <w:start w:val="1"/>
      <w:numFmt w:val="bullet"/>
      <w:lvlText w:val=""/>
      <w:lvlJc w:val="left"/>
      <w:pPr>
        <w:ind w:left="6381" w:hanging="360"/>
      </w:pPr>
      <w:rPr>
        <w:rFonts w:ascii="Symbol" w:hAnsi="Symbol" w:hint="default"/>
      </w:rPr>
    </w:lvl>
    <w:lvl w:ilvl="7" w:tplc="08130003" w:tentative="1">
      <w:start w:val="1"/>
      <w:numFmt w:val="bullet"/>
      <w:lvlText w:val="o"/>
      <w:lvlJc w:val="left"/>
      <w:pPr>
        <w:ind w:left="7101" w:hanging="360"/>
      </w:pPr>
      <w:rPr>
        <w:rFonts w:ascii="Courier New" w:hAnsi="Courier New" w:cs="Courier New" w:hint="default"/>
      </w:rPr>
    </w:lvl>
    <w:lvl w:ilvl="8" w:tplc="08130005" w:tentative="1">
      <w:start w:val="1"/>
      <w:numFmt w:val="bullet"/>
      <w:lvlText w:val=""/>
      <w:lvlJc w:val="left"/>
      <w:pPr>
        <w:ind w:left="7821" w:hanging="360"/>
      </w:pPr>
      <w:rPr>
        <w:rFonts w:ascii="Wingdings" w:hAnsi="Wingdings" w:hint="default"/>
      </w:rPr>
    </w:lvl>
  </w:abstractNum>
  <w:abstractNum w:abstractNumId="27" w15:restartNumberingAfterBreak="0">
    <w:nsid w:val="658850B9"/>
    <w:multiLevelType w:val="hybridMultilevel"/>
    <w:tmpl w:val="B8CAC8B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EBA367C"/>
    <w:multiLevelType w:val="hybridMultilevel"/>
    <w:tmpl w:val="8D544CBA"/>
    <w:lvl w:ilvl="0" w:tplc="08130001">
      <w:start w:val="1"/>
      <w:numFmt w:val="bullet"/>
      <w:lvlText w:val=""/>
      <w:lvlJc w:val="left"/>
      <w:pPr>
        <w:ind w:left="1800" w:hanging="360"/>
      </w:pPr>
      <w:rPr>
        <w:rFonts w:ascii="Symbol" w:hAnsi="Symbol"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9" w15:restartNumberingAfterBreak="0">
    <w:nsid w:val="6F3F00A5"/>
    <w:multiLevelType w:val="hybridMultilevel"/>
    <w:tmpl w:val="D448487C"/>
    <w:lvl w:ilvl="0" w:tplc="978EAD6E">
      <w:start w:val="1"/>
      <w:numFmt w:val="decimal"/>
      <w:lvlText w:val="%1."/>
      <w:lvlJc w:val="left"/>
      <w:pPr>
        <w:ind w:left="1800" w:hanging="360"/>
      </w:pPr>
      <w:rPr>
        <w:rFonts w:hint="default"/>
      </w:rPr>
    </w:lvl>
    <w:lvl w:ilvl="1" w:tplc="08130019" w:tentative="1">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abstractNum w:abstractNumId="30" w15:restartNumberingAfterBreak="0">
    <w:nsid w:val="6FB53815"/>
    <w:multiLevelType w:val="hybridMultilevel"/>
    <w:tmpl w:val="F34C59B4"/>
    <w:lvl w:ilvl="0" w:tplc="F9746F0E">
      <w:start w:val="12"/>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4F249AC"/>
    <w:multiLevelType w:val="hybridMultilevel"/>
    <w:tmpl w:val="249E4658"/>
    <w:lvl w:ilvl="0" w:tplc="08130005">
      <w:start w:val="1"/>
      <w:numFmt w:val="bullet"/>
      <w:lvlText w:val=""/>
      <w:lvlJc w:val="left"/>
      <w:pPr>
        <w:ind w:left="2880" w:hanging="360"/>
      </w:pPr>
      <w:rPr>
        <w:rFonts w:ascii="Wingdings" w:hAnsi="Wingdings" w:hint="default"/>
      </w:rPr>
    </w:lvl>
    <w:lvl w:ilvl="1" w:tplc="08130003" w:tentative="1">
      <w:start w:val="1"/>
      <w:numFmt w:val="bullet"/>
      <w:lvlText w:val="o"/>
      <w:lvlJc w:val="left"/>
      <w:pPr>
        <w:ind w:left="3600" w:hanging="360"/>
      </w:pPr>
      <w:rPr>
        <w:rFonts w:ascii="Courier New" w:hAnsi="Courier New" w:cs="Courier New" w:hint="default"/>
      </w:rPr>
    </w:lvl>
    <w:lvl w:ilvl="2" w:tplc="08130005" w:tentative="1">
      <w:start w:val="1"/>
      <w:numFmt w:val="bullet"/>
      <w:lvlText w:val=""/>
      <w:lvlJc w:val="left"/>
      <w:pPr>
        <w:ind w:left="4320" w:hanging="360"/>
      </w:pPr>
      <w:rPr>
        <w:rFonts w:ascii="Wingdings" w:hAnsi="Wingdings" w:hint="default"/>
      </w:rPr>
    </w:lvl>
    <w:lvl w:ilvl="3" w:tplc="08130001" w:tentative="1">
      <w:start w:val="1"/>
      <w:numFmt w:val="bullet"/>
      <w:lvlText w:val=""/>
      <w:lvlJc w:val="left"/>
      <w:pPr>
        <w:ind w:left="5040" w:hanging="360"/>
      </w:pPr>
      <w:rPr>
        <w:rFonts w:ascii="Symbol" w:hAnsi="Symbol" w:hint="default"/>
      </w:rPr>
    </w:lvl>
    <w:lvl w:ilvl="4" w:tplc="08130003" w:tentative="1">
      <w:start w:val="1"/>
      <w:numFmt w:val="bullet"/>
      <w:lvlText w:val="o"/>
      <w:lvlJc w:val="left"/>
      <w:pPr>
        <w:ind w:left="5760" w:hanging="360"/>
      </w:pPr>
      <w:rPr>
        <w:rFonts w:ascii="Courier New" w:hAnsi="Courier New" w:cs="Courier New" w:hint="default"/>
      </w:rPr>
    </w:lvl>
    <w:lvl w:ilvl="5" w:tplc="08130005" w:tentative="1">
      <w:start w:val="1"/>
      <w:numFmt w:val="bullet"/>
      <w:lvlText w:val=""/>
      <w:lvlJc w:val="left"/>
      <w:pPr>
        <w:ind w:left="6480" w:hanging="360"/>
      </w:pPr>
      <w:rPr>
        <w:rFonts w:ascii="Wingdings" w:hAnsi="Wingdings" w:hint="default"/>
      </w:rPr>
    </w:lvl>
    <w:lvl w:ilvl="6" w:tplc="08130001" w:tentative="1">
      <w:start w:val="1"/>
      <w:numFmt w:val="bullet"/>
      <w:lvlText w:val=""/>
      <w:lvlJc w:val="left"/>
      <w:pPr>
        <w:ind w:left="7200" w:hanging="360"/>
      </w:pPr>
      <w:rPr>
        <w:rFonts w:ascii="Symbol" w:hAnsi="Symbol" w:hint="default"/>
      </w:rPr>
    </w:lvl>
    <w:lvl w:ilvl="7" w:tplc="08130003" w:tentative="1">
      <w:start w:val="1"/>
      <w:numFmt w:val="bullet"/>
      <w:lvlText w:val="o"/>
      <w:lvlJc w:val="left"/>
      <w:pPr>
        <w:ind w:left="7920" w:hanging="360"/>
      </w:pPr>
      <w:rPr>
        <w:rFonts w:ascii="Courier New" w:hAnsi="Courier New" w:cs="Courier New" w:hint="default"/>
      </w:rPr>
    </w:lvl>
    <w:lvl w:ilvl="8" w:tplc="08130005" w:tentative="1">
      <w:start w:val="1"/>
      <w:numFmt w:val="bullet"/>
      <w:lvlText w:val=""/>
      <w:lvlJc w:val="left"/>
      <w:pPr>
        <w:ind w:left="8640" w:hanging="360"/>
      </w:pPr>
      <w:rPr>
        <w:rFonts w:ascii="Wingdings" w:hAnsi="Wingdings" w:hint="default"/>
      </w:rPr>
    </w:lvl>
  </w:abstractNum>
  <w:abstractNum w:abstractNumId="32" w15:restartNumberingAfterBreak="0">
    <w:nsid w:val="7DC12A1B"/>
    <w:multiLevelType w:val="hybridMultilevel"/>
    <w:tmpl w:val="B73E7712"/>
    <w:lvl w:ilvl="0" w:tplc="8724F294">
      <w:start w:val="1"/>
      <w:numFmt w:val="bullet"/>
      <w:lvlText w:val="-"/>
      <w:lvlJc w:val="left"/>
      <w:pPr>
        <w:ind w:left="1080" w:hanging="360"/>
      </w:pPr>
      <w:rPr>
        <w:rFonts w:ascii="Calibri" w:eastAsiaTheme="minorHAnsi" w:hAnsi="Calibri" w:cstheme="minorBidi"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3" w15:restartNumberingAfterBreak="0">
    <w:nsid w:val="7F164131"/>
    <w:multiLevelType w:val="hybridMultilevel"/>
    <w:tmpl w:val="7C042342"/>
    <w:lvl w:ilvl="0" w:tplc="08130001">
      <w:start w:val="1"/>
      <w:numFmt w:val="bullet"/>
      <w:lvlText w:val=""/>
      <w:lvlJc w:val="left"/>
      <w:pPr>
        <w:ind w:left="1429" w:hanging="360"/>
      </w:pPr>
      <w:rPr>
        <w:rFonts w:ascii="Symbol" w:hAnsi="Symbo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num w:numId="1">
    <w:abstractNumId w:val="15"/>
  </w:num>
  <w:num w:numId="2">
    <w:abstractNumId w:val="19"/>
  </w:num>
  <w:num w:numId="3">
    <w:abstractNumId w:val="30"/>
  </w:num>
  <w:num w:numId="4">
    <w:abstractNumId w:val="21"/>
  </w:num>
  <w:num w:numId="5">
    <w:abstractNumId w:val="13"/>
  </w:num>
  <w:num w:numId="6">
    <w:abstractNumId w:val="11"/>
  </w:num>
  <w:num w:numId="7">
    <w:abstractNumId w:val="23"/>
  </w:num>
  <w:num w:numId="8">
    <w:abstractNumId w:val="32"/>
  </w:num>
  <w:num w:numId="9">
    <w:abstractNumId w:val="28"/>
  </w:num>
  <w:num w:numId="10">
    <w:abstractNumId w:val="12"/>
  </w:num>
  <w:num w:numId="11">
    <w:abstractNumId w:val="24"/>
  </w:num>
  <w:num w:numId="12">
    <w:abstractNumId w:val="22"/>
  </w:num>
  <w:num w:numId="13">
    <w:abstractNumId w:val="16"/>
  </w:num>
  <w:num w:numId="14">
    <w:abstractNumId w:val="17"/>
  </w:num>
  <w:num w:numId="15">
    <w:abstractNumId w:val="10"/>
  </w:num>
  <w:num w:numId="16">
    <w:abstractNumId w:val="26"/>
  </w:num>
  <w:num w:numId="17">
    <w:abstractNumId w:val="9"/>
  </w:num>
  <w:num w:numId="18">
    <w:abstractNumId w:val="25"/>
  </w:num>
  <w:num w:numId="19">
    <w:abstractNumId w:val="33"/>
  </w:num>
  <w:num w:numId="20">
    <w:abstractNumId w:val="20"/>
  </w:num>
  <w:num w:numId="21">
    <w:abstractNumId w:val="14"/>
  </w:num>
  <w:num w:numId="22">
    <w:abstractNumId w:val="6"/>
  </w:num>
  <w:num w:numId="23">
    <w:abstractNumId w:val="7"/>
  </w:num>
  <w:num w:numId="24">
    <w:abstractNumId w:val="3"/>
  </w:num>
  <w:num w:numId="25">
    <w:abstractNumId w:val="31"/>
  </w:num>
  <w:num w:numId="26">
    <w:abstractNumId w:val="5"/>
  </w:num>
  <w:num w:numId="27">
    <w:abstractNumId w:val="29"/>
  </w:num>
  <w:num w:numId="28">
    <w:abstractNumId w:val="0"/>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7"/>
  </w:num>
  <w:num w:numId="32">
    <w:abstractNumId w:val="4"/>
  </w:num>
  <w:num w:numId="33">
    <w:abstractNumId w:val="18"/>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B39"/>
    <w:rsid w:val="00001B26"/>
    <w:rsid w:val="000038A6"/>
    <w:rsid w:val="000106C1"/>
    <w:rsid w:val="00022FBA"/>
    <w:rsid w:val="00032B88"/>
    <w:rsid w:val="00036DC0"/>
    <w:rsid w:val="00054B40"/>
    <w:rsid w:val="00071D40"/>
    <w:rsid w:val="00075FC2"/>
    <w:rsid w:val="00080A1F"/>
    <w:rsid w:val="00086B18"/>
    <w:rsid w:val="000A0168"/>
    <w:rsid w:val="000A1DFB"/>
    <w:rsid w:val="000B7199"/>
    <w:rsid w:val="000C1BF9"/>
    <w:rsid w:val="000C3499"/>
    <w:rsid w:val="000C5A3C"/>
    <w:rsid w:val="000E49DE"/>
    <w:rsid w:val="001051A2"/>
    <w:rsid w:val="0010613B"/>
    <w:rsid w:val="00113DE6"/>
    <w:rsid w:val="001176BB"/>
    <w:rsid w:val="00124F45"/>
    <w:rsid w:val="00130ADD"/>
    <w:rsid w:val="00132122"/>
    <w:rsid w:val="001609B5"/>
    <w:rsid w:val="0017245F"/>
    <w:rsid w:val="00172D86"/>
    <w:rsid w:val="00187BF7"/>
    <w:rsid w:val="001925C6"/>
    <w:rsid w:val="00195851"/>
    <w:rsid w:val="001B299A"/>
    <w:rsid w:val="001B2BE9"/>
    <w:rsid w:val="001B704E"/>
    <w:rsid w:val="001C0D22"/>
    <w:rsid w:val="001C1BA3"/>
    <w:rsid w:val="001C2263"/>
    <w:rsid w:val="001E0150"/>
    <w:rsid w:val="001F15B7"/>
    <w:rsid w:val="001F21FD"/>
    <w:rsid w:val="001F7C34"/>
    <w:rsid w:val="00214FD7"/>
    <w:rsid w:val="00224B54"/>
    <w:rsid w:val="00225C02"/>
    <w:rsid w:val="002472EA"/>
    <w:rsid w:val="00262A7F"/>
    <w:rsid w:val="00292F06"/>
    <w:rsid w:val="0029520C"/>
    <w:rsid w:val="002A2554"/>
    <w:rsid w:val="002A5672"/>
    <w:rsid w:val="002B2AE9"/>
    <w:rsid w:val="002D3E97"/>
    <w:rsid w:val="002D4E0E"/>
    <w:rsid w:val="002D6A2C"/>
    <w:rsid w:val="002F10DA"/>
    <w:rsid w:val="002F231E"/>
    <w:rsid w:val="002F317D"/>
    <w:rsid w:val="0030082D"/>
    <w:rsid w:val="003146A8"/>
    <w:rsid w:val="00320BCC"/>
    <w:rsid w:val="00321795"/>
    <w:rsid w:val="00322D51"/>
    <w:rsid w:val="00347A5E"/>
    <w:rsid w:val="00350DBE"/>
    <w:rsid w:val="003632C8"/>
    <w:rsid w:val="003665A0"/>
    <w:rsid w:val="0037659E"/>
    <w:rsid w:val="00387867"/>
    <w:rsid w:val="0038795B"/>
    <w:rsid w:val="00387F0F"/>
    <w:rsid w:val="00394F7C"/>
    <w:rsid w:val="003A0EFE"/>
    <w:rsid w:val="003B1B18"/>
    <w:rsid w:val="003B35EB"/>
    <w:rsid w:val="003B3639"/>
    <w:rsid w:val="003C3149"/>
    <w:rsid w:val="003C3453"/>
    <w:rsid w:val="003D004C"/>
    <w:rsid w:val="003D23E1"/>
    <w:rsid w:val="003E0D13"/>
    <w:rsid w:val="0040423D"/>
    <w:rsid w:val="00421463"/>
    <w:rsid w:val="00423F3C"/>
    <w:rsid w:val="00435798"/>
    <w:rsid w:val="00444858"/>
    <w:rsid w:val="00444BB3"/>
    <w:rsid w:val="00447480"/>
    <w:rsid w:val="004510E5"/>
    <w:rsid w:val="004529BA"/>
    <w:rsid w:val="00471AB0"/>
    <w:rsid w:val="00471C92"/>
    <w:rsid w:val="004778BA"/>
    <w:rsid w:val="00483A43"/>
    <w:rsid w:val="00497336"/>
    <w:rsid w:val="004A3B0D"/>
    <w:rsid w:val="004A5A60"/>
    <w:rsid w:val="004B118F"/>
    <w:rsid w:val="004B5157"/>
    <w:rsid w:val="004B60A8"/>
    <w:rsid w:val="004B6BC8"/>
    <w:rsid w:val="004C40C0"/>
    <w:rsid w:val="004D0F16"/>
    <w:rsid w:val="004D378E"/>
    <w:rsid w:val="004D5044"/>
    <w:rsid w:val="004D649D"/>
    <w:rsid w:val="004E0811"/>
    <w:rsid w:val="004E13C2"/>
    <w:rsid w:val="004F7888"/>
    <w:rsid w:val="00500D7E"/>
    <w:rsid w:val="005106DD"/>
    <w:rsid w:val="00527246"/>
    <w:rsid w:val="005315BE"/>
    <w:rsid w:val="00597277"/>
    <w:rsid w:val="005A6BD8"/>
    <w:rsid w:val="005C193A"/>
    <w:rsid w:val="005C5BFD"/>
    <w:rsid w:val="005E061E"/>
    <w:rsid w:val="005E08E6"/>
    <w:rsid w:val="005E458C"/>
    <w:rsid w:val="005E5396"/>
    <w:rsid w:val="005F302E"/>
    <w:rsid w:val="00614444"/>
    <w:rsid w:val="00621CE1"/>
    <w:rsid w:val="00627239"/>
    <w:rsid w:val="00632DDF"/>
    <w:rsid w:val="00636014"/>
    <w:rsid w:val="00636FB2"/>
    <w:rsid w:val="00637FC5"/>
    <w:rsid w:val="00657161"/>
    <w:rsid w:val="00660728"/>
    <w:rsid w:val="0066512A"/>
    <w:rsid w:val="00672530"/>
    <w:rsid w:val="00682929"/>
    <w:rsid w:val="00685DE0"/>
    <w:rsid w:val="00697BA7"/>
    <w:rsid w:val="006A4759"/>
    <w:rsid w:val="006B47BD"/>
    <w:rsid w:val="006E280A"/>
    <w:rsid w:val="006E735A"/>
    <w:rsid w:val="006F54F3"/>
    <w:rsid w:val="006F57E6"/>
    <w:rsid w:val="006F71FD"/>
    <w:rsid w:val="00700AB9"/>
    <w:rsid w:val="007145C3"/>
    <w:rsid w:val="00714698"/>
    <w:rsid w:val="00717849"/>
    <w:rsid w:val="00722F0A"/>
    <w:rsid w:val="00727929"/>
    <w:rsid w:val="0073489F"/>
    <w:rsid w:val="00747E44"/>
    <w:rsid w:val="00753072"/>
    <w:rsid w:val="00762BB3"/>
    <w:rsid w:val="007815EF"/>
    <w:rsid w:val="0078228B"/>
    <w:rsid w:val="00783D3B"/>
    <w:rsid w:val="0078519B"/>
    <w:rsid w:val="00790B98"/>
    <w:rsid w:val="00790FE3"/>
    <w:rsid w:val="007A209F"/>
    <w:rsid w:val="007A5A0A"/>
    <w:rsid w:val="007A5F41"/>
    <w:rsid w:val="007B0E29"/>
    <w:rsid w:val="007B78DD"/>
    <w:rsid w:val="007C3719"/>
    <w:rsid w:val="007C47C4"/>
    <w:rsid w:val="007C720C"/>
    <w:rsid w:val="007D4397"/>
    <w:rsid w:val="007D514E"/>
    <w:rsid w:val="007F083B"/>
    <w:rsid w:val="007F4F0E"/>
    <w:rsid w:val="007F63A3"/>
    <w:rsid w:val="007F793F"/>
    <w:rsid w:val="00800412"/>
    <w:rsid w:val="00804447"/>
    <w:rsid w:val="008319E0"/>
    <w:rsid w:val="00837B5A"/>
    <w:rsid w:val="0084138A"/>
    <w:rsid w:val="00841DEB"/>
    <w:rsid w:val="00853D7A"/>
    <w:rsid w:val="008624D2"/>
    <w:rsid w:val="00862EAA"/>
    <w:rsid w:val="00891A77"/>
    <w:rsid w:val="00895E06"/>
    <w:rsid w:val="008A528B"/>
    <w:rsid w:val="008B0ABF"/>
    <w:rsid w:val="008B4C5C"/>
    <w:rsid w:val="008C33D0"/>
    <w:rsid w:val="008E1727"/>
    <w:rsid w:val="008F3BF9"/>
    <w:rsid w:val="008F3FA5"/>
    <w:rsid w:val="008F7E41"/>
    <w:rsid w:val="009049D5"/>
    <w:rsid w:val="009051EC"/>
    <w:rsid w:val="00907943"/>
    <w:rsid w:val="00907EA9"/>
    <w:rsid w:val="009166EC"/>
    <w:rsid w:val="00927EF5"/>
    <w:rsid w:val="00930085"/>
    <w:rsid w:val="009318E5"/>
    <w:rsid w:val="009447B1"/>
    <w:rsid w:val="00950981"/>
    <w:rsid w:val="0097165C"/>
    <w:rsid w:val="009809E8"/>
    <w:rsid w:val="00984A28"/>
    <w:rsid w:val="00991EE3"/>
    <w:rsid w:val="009966C0"/>
    <w:rsid w:val="00997080"/>
    <w:rsid w:val="009A5F10"/>
    <w:rsid w:val="009A60E4"/>
    <w:rsid w:val="009B424A"/>
    <w:rsid w:val="009C1130"/>
    <w:rsid w:val="009D5CED"/>
    <w:rsid w:val="009D638A"/>
    <w:rsid w:val="009E0B49"/>
    <w:rsid w:val="009E7694"/>
    <w:rsid w:val="00A1072B"/>
    <w:rsid w:val="00A10BB5"/>
    <w:rsid w:val="00A529C1"/>
    <w:rsid w:val="00A56FCE"/>
    <w:rsid w:val="00A578C8"/>
    <w:rsid w:val="00A63CA3"/>
    <w:rsid w:val="00AB635C"/>
    <w:rsid w:val="00AC3EB0"/>
    <w:rsid w:val="00AC5255"/>
    <w:rsid w:val="00AD6396"/>
    <w:rsid w:val="00AD7EF2"/>
    <w:rsid w:val="00B03FB6"/>
    <w:rsid w:val="00B2381C"/>
    <w:rsid w:val="00B23C50"/>
    <w:rsid w:val="00B36E03"/>
    <w:rsid w:val="00B40A1F"/>
    <w:rsid w:val="00B41C44"/>
    <w:rsid w:val="00B472D6"/>
    <w:rsid w:val="00B65E35"/>
    <w:rsid w:val="00B66042"/>
    <w:rsid w:val="00B73B39"/>
    <w:rsid w:val="00B84148"/>
    <w:rsid w:val="00B87560"/>
    <w:rsid w:val="00B92660"/>
    <w:rsid w:val="00B9279E"/>
    <w:rsid w:val="00B96EA2"/>
    <w:rsid w:val="00BA2E7B"/>
    <w:rsid w:val="00BC7698"/>
    <w:rsid w:val="00BD0335"/>
    <w:rsid w:val="00BD329D"/>
    <w:rsid w:val="00C00FF0"/>
    <w:rsid w:val="00C11AC3"/>
    <w:rsid w:val="00C127E7"/>
    <w:rsid w:val="00C2059F"/>
    <w:rsid w:val="00C21952"/>
    <w:rsid w:val="00C2317F"/>
    <w:rsid w:val="00C5490C"/>
    <w:rsid w:val="00C63A0D"/>
    <w:rsid w:val="00C67EA6"/>
    <w:rsid w:val="00C71C9F"/>
    <w:rsid w:val="00C7682E"/>
    <w:rsid w:val="00CA12D3"/>
    <w:rsid w:val="00CB06C8"/>
    <w:rsid w:val="00CB6675"/>
    <w:rsid w:val="00CC5247"/>
    <w:rsid w:val="00CD370B"/>
    <w:rsid w:val="00CD70E8"/>
    <w:rsid w:val="00CE45C7"/>
    <w:rsid w:val="00CF3226"/>
    <w:rsid w:val="00D015A2"/>
    <w:rsid w:val="00D034CB"/>
    <w:rsid w:val="00D10580"/>
    <w:rsid w:val="00D12C58"/>
    <w:rsid w:val="00D27317"/>
    <w:rsid w:val="00D36C7B"/>
    <w:rsid w:val="00D41379"/>
    <w:rsid w:val="00D43085"/>
    <w:rsid w:val="00D570C8"/>
    <w:rsid w:val="00D601CE"/>
    <w:rsid w:val="00D712B8"/>
    <w:rsid w:val="00D818FD"/>
    <w:rsid w:val="00D8613B"/>
    <w:rsid w:val="00D87216"/>
    <w:rsid w:val="00D93B9F"/>
    <w:rsid w:val="00DB1CDC"/>
    <w:rsid w:val="00DB4D5F"/>
    <w:rsid w:val="00DD2DD3"/>
    <w:rsid w:val="00DD5095"/>
    <w:rsid w:val="00DF3544"/>
    <w:rsid w:val="00E130A2"/>
    <w:rsid w:val="00E1444C"/>
    <w:rsid w:val="00E16B78"/>
    <w:rsid w:val="00E25A33"/>
    <w:rsid w:val="00E31E23"/>
    <w:rsid w:val="00E519F7"/>
    <w:rsid w:val="00E55F6A"/>
    <w:rsid w:val="00E65A69"/>
    <w:rsid w:val="00E6606B"/>
    <w:rsid w:val="00E67169"/>
    <w:rsid w:val="00E67AD9"/>
    <w:rsid w:val="00EA276C"/>
    <w:rsid w:val="00EB1F56"/>
    <w:rsid w:val="00EB470E"/>
    <w:rsid w:val="00EC093A"/>
    <w:rsid w:val="00EE4D04"/>
    <w:rsid w:val="00F03B9D"/>
    <w:rsid w:val="00F03FF9"/>
    <w:rsid w:val="00F06880"/>
    <w:rsid w:val="00F071C6"/>
    <w:rsid w:val="00F138FE"/>
    <w:rsid w:val="00F1514F"/>
    <w:rsid w:val="00F15183"/>
    <w:rsid w:val="00F24F8B"/>
    <w:rsid w:val="00F30FF5"/>
    <w:rsid w:val="00F33260"/>
    <w:rsid w:val="00F33B1F"/>
    <w:rsid w:val="00F44F86"/>
    <w:rsid w:val="00F55160"/>
    <w:rsid w:val="00F6257A"/>
    <w:rsid w:val="00F640A7"/>
    <w:rsid w:val="00F71FAD"/>
    <w:rsid w:val="00F80A96"/>
    <w:rsid w:val="00F8201C"/>
    <w:rsid w:val="00F948F9"/>
    <w:rsid w:val="00FA2181"/>
    <w:rsid w:val="00FA579B"/>
    <w:rsid w:val="00FB7584"/>
    <w:rsid w:val="00FC14F1"/>
    <w:rsid w:val="00FC7D49"/>
    <w:rsid w:val="00FD11A4"/>
    <w:rsid w:val="00FD38E1"/>
    <w:rsid w:val="00FD4C24"/>
    <w:rsid w:val="00FD5513"/>
    <w:rsid w:val="00FD7BE8"/>
    <w:rsid w:val="00FE79B9"/>
    <w:rsid w:val="00FF0BD5"/>
    <w:rsid w:val="00FF0D33"/>
    <w:rsid w:val="00FF3ADB"/>
    <w:rsid w:val="00FF58C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C1012"/>
  <w15:chartTrackingRefBased/>
  <w15:docId w15:val="{8384B4C4-A541-40C4-9284-6A5EDE6D8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73B39"/>
    <w:pPr>
      <w:ind w:left="720"/>
      <w:contextualSpacing/>
    </w:pPr>
  </w:style>
  <w:style w:type="table" w:styleId="Tabelraster">
    <w:name w:val="Table Grid"/>
    <w:basedOn w:val="Standaardtabel"/>
    <w:uiPriority w:val="39"/>
    <w:rsid w:val="00CA1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CA12D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A12D3"/>
  </w:style>
  <w:style w:type="paragraph" w:styleId="Voettekst">
    <w:name w:val="footer"/>
    <w:basedOn w:val="Standaard"/>
    <w:link w:val="VoettekstChar"/>
    <w:uiPriority w:val="99"/>
    <w:unhideWhenUsed/>
    <w:rsid w:val="00CA12D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A12D3"/>
  </w:style>
  <w:style w:type="paragraph" w:styleId="Ballontekst">
    <w:name w:val="Balloon Text"/>
    <w:basedOn w:val="Standaard"/>
    <w:link w:val="BallontekstChar"/>
    <w:uiPriority w:val="99"/>
    <w:semiHidden/>
    <w:unhideWhenUsed/>
    <w:rsid w:val="00292F0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92F06"/>
    <w:rPr>
      <w:rFonts w:ascii="Segoe UI" w:hAnsi="Segoe UI" w:cs="Segoe UI"/>
      <w:sz w:val="18"/>
      <w:szCs w:val="18"/>
    </w:rPr>
  </w:style>
  <w:style w:type="character" w:styleId="Hyperlink">
    <w:name w:val="Hyperlink"/>
    <w:basedOn w:val="Standaardalinea-lettertype"/>
    <w:uiPriority w:val="99"/>
    <w:unhideWhenUsed/>
    <w:rsid w:val="00DB4D5F"/>
    <w:rPr>
      <w:color w:val="0563C1" w:themeColor="hyperlink"/>
      <w:u w:val="single"/>
    </w:rPr>
  </w:style>
  <w:style w:type="character" w:styleId="Onopgelostemelding">
    <w:name w:val="Unresolved Mention"/>
    <w:basedOn w:val="Standaardalinea-lettertype"/>
    <w:uiPriority w:val="99"/>
    <w:semiHidden/>
    <w:unhideWhenUsed/>
    <w:rsid w:val="00DB4D5F"/>
    <w:rPr>
      <w:color w:val="605E5C"/>
      <w:shd w:val="clear" w:color="auto" w:fill="E1DFDD"/>
    </w:rPr>
  </w:style>
  <w:style w:type="character" w:styleId="Verwijzingopmerking">
    <w:name w:val="annotation reference"/>
    <w:basedOn w:val="Standaardalinea-lettertype"/>
    <w:uiPriority w:val="99"/>
    <w:semiHidden/>
    <w:unhideWhenUsed/>
    <w:rsid w:val="0030082D"/>
    <w:rPr>
      <w:sz w:val="16"/>
      <w:szCs w:val="16"/>
    </w:rPr>
  </w:style>
  <w:style w:type="paragraph" w:styleId="Tekstopmerking">
    <w:name w:val="annotation text"/>
    <w:basedOn w:val="Standaard"/>
    <w:link w:val="TekstopmerkingChar"/>
    <w:uiPriority w:val="99"/>
    <w:semiHidden/>
    <w:unhideWhenUsed/>
    <w:rsid w:val="0030082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0082D"/>
    <w:rPr>
      <w:sz w:val="20"/>
      <w:szCs w:val="20"/>
    </w:rPr>
  </w:style>
  <w:style w:type="paragraph" w:styleId="Onderwerpvanopmerking">
    <w:name w:val="annotation subject"/>
    <w:basedOn w:val="Tekstopmerking"/>
    <w:next w:val="Tekstopmerking"/>
    <w:link w:val="OnderwerpvanopmerkingChar"/>
    <w:uiPriority w:val="99"/>
    <w:semiHidden/>
    <w:unhideWhenUsed/>
    <w:rsid w:val="0030082D"/>
    <w:rPr>
      <w:b/>
      <w:bCs/>
    </w:rPr>
  </w:style>
  <w:style w:type="character" w:customStyle="1" w:styleId="OnderwerpvanopmerkingChar">
    <w:name w:val="Onderwerp van opmerking Char"/>
    <w:basedOn w:val="TekstopmerkingChar"/>
    <w:link w:val="Onderwerpvanopmerking"/>
    <w:uiPriority w:val="99"/>
    <w:semiHidden/>
    <w:rsid w:val="0030082D"/>
    <w:rPr>
      <w:b/>
      <w:bCs/>
      <w:sz w:val="20"/>
      <w:szCs w:val="20"/>
    </w:rPr>
  </w:style>
  <w:style w:type="paragraph" w:styleId="Bijschrift">
    <w:name w:val="caption"/>
    <w:basedOn w:val="Standaard"/>
    <w:next w:val="Standaard"/>
    <w:uiPriority w:val="35"/>
    <w:unhideWhenUsed/>
    <w:qFormat/>
    <w:rsid w:val="00FF0BD5"/>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523549">
      <w:bodyDiv w:val="1"/>
      <w:marLeft w:val="0"/>
      <w:marRight w:val="0"/>
      <w:marTop w:val="0"/>
      <w:marBottom w:val="0"/>
      <w:divBdr>
        <w:top w:val="none" w:sz="0" w:space="0" w:color="auto"/>
        <w:left w:val="none" w:sz="0" w:space="0" w:color="auto"/>
        <w:bottom w:val="none" w:sz="0" w:space="0" w:color="auto"/>
        <w:right w:val="none" w:sz="0" w:space="0" w:color="auto"/>
      </w:divBdr>
    </w:div>
    <w:div w:id="1111970714">
      <w:bodyDiv w:val="1"/>
      <w:marLeft w:val="0"/>
      <w:marRight w:val="0"/>
      <w:marTop w:val="0"/>
      <w:marBottom w:val="0"/>
      <w:divBdr>
        <w:top w:val="none" w:sz="0" w:space="0" w:color="auto"/>
        <w:left w:val="none" w:sz="0" w:space="0" w:color="auto"/>
        <w:bottom w:val="none" w:sz="0" w:space="0" w:color="auto"/>
        <w:right w:val="none" w:sz="0" w:space="0" w:color="auto"/>
      </w:divBdr>
    </w:div>
    <w:div w:id="1289045730">
      <w:bodyDiv w:val="1"/>
      <w:marLeft w:val="0"/>
      <w:marRight w:val="0"/>
      <w:marTop w:val="0"/>
      <w:marBottom w:val="0"/>
      <w:divBdr>
        <w:top w:val="none" w:sz="0" w:space="0" w:color="auto"/>
        <w:left w:val="none" w:sz="0" w:space="0" w:color="auto"/>
        <w:bottom w:val="none" w:sz="0" w:space="0" w:color="auto"/>
        <w:right w:val="none" w:sz="0" w:space="0" w:color="auto"/>
      </w:divBdr>
    </w:div>
    <w:div w:id="164195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E7221-9E77-4635-A229-C640D59BF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902</Words>
  <Characters>4964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Loos</dc:creator>
  <cp:keywords/>
  <dc:description/>
  <cp:lastModifiedBy>Tanja Mattheus</cp:lastModifiedBy>
  <cp:revision>2</cp:revision>
  <cp:lastPrinted>2022-06-03T08:48:00Z</cp:lastPrinted>
  <dcterms:created xsi:type="dcterms:W3CDTF">2022-06-03T08:51:00Z</dcterms:created>
  <dcterms:modified xsi:type="dcterms:W3CDTF">2022-06-03T08:51:00Z</dcterms:modified>
</cp:coreProperties>
</file>